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0" w:type="dxa"/>
          <w:right w:w="0" w:type="dxa"/>
        </w:tblCellMar>
        <w:tblLook w:val="04A0" w:firstRow="1" w:lastRow="0" w:firstColumn="1" w:lastColumn="0" w:noHBand="0" w:noVBand="1"/>
      </w:tblPr>
      <w:tblGrid>
        <w:gridCol w:w="5070"/>
      </w:tblGrid>
      <w:tr w:rsidR="007666EB" w:rsidTr="007666EB">
        <w:trPr>
          <w:trHeight w:hRule="exact" w:val="264"/>
        </w:trPr>
        <w:tc>
          <w:tcPr>
            <w:tcW w:w="5070" w:type="dxa"/>
          </w:tcPr>
          <w:p w:rsidR="007666EB" w:rsidRDefault="003E5DB0" w:rsidP="000D186A">
            <w:pPr>
              <w:pStyle w:val="Address"/>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3582670</wp:posOffset>
                      </wp:positionH>
                      <wp:positionV relativeFrom="page">
                        <wp:posOffset>-26035</wp:posOffset>
                      </wp:positionV>
                      <wp:extent cx="2648585" cy="921385"/>
                      <wp:effectExtent l="1905" t="1905"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sdt>
                                  <w:sdtPr>
                                    <w:id w:val="-519542699"/>
                                    <w:picture/>
                                  </w:sdtPr>
                                  <w:sdtEndPr/>
                                  <w:sdtContent>
                                    <w:p w:rsidR="007E2075" w:rsidRDefault="001A05C3" w:rsidP="007E2075">
                                      <w:pPr>
                                        <w:pStyle w:val="Picture"/>
                                      </w:pPr>
                                      <w:r>
                                        <w:rPr>
                                          <w:noProof/>
                                          <w:lang w:eastAsia="en-GB"/>
                                        </w:rPr>
                                        <w:drawing>
                                          <wp:inline distT="0" distB="0" distL="0" distR="0" wp14:anchorId="676D4E69" wp14:editId="6765F306">
                                            <wp:extent cx="2648585" cy="622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N logo 2.JPG"/>
                                                    <pic:cNvPicPr/>
                                                  </pic:nvPicPr>
                                                  <pic:blipFill>
                                                    <a:blip r:embed="rId9">
                                                      <a:extLst>
                                                        <a:ext uri="{28A0092B-C50C-407E-A947-70E740481C1C}">
                                                          <a14:useLocalDpi xmlns:a14="http://schemas.microsoft.com/office/drawing/2010/main" val="0"/>
                                                        </a:ext>
                                                      </a:extLst>
                                                    </a:blip>
                                                    <a:stretch>
                                                      <a:fillRect/>
                                                    </a:stretch>
                                                  </pic:blipFill>
                                                  <pic:spPr>
                                                    <a:xfrm>
                                                      <a:off x="0" y="0"/>
                                                      <a:ext cx="2648585" cy="622935"/>
                                                    </a:xfrm>
                                                    <a:prstGeom prst="rect">
                                                      <a:avLst/>
                                                    </a:prstGeom>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2.1pt;margin-top:-2.05pt;width:208.55pt;height:7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ltqg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" filled="f" stroked="f" strokeweight=".01pt">
                      <v:textbox inset="0,0,0,0">
                        <w:txbxContent>
                          <w:sdt>
                            <w:sdtPr>
                              <w:id w:val="-519542699"/>
                              <w:picture/>
                            </w:sdtPr>
                            <w:sdtEndPr/>
                            <w:sdtContent>
                              <w:p w:rsidR="007E2075" w:rsidRDefault="001A05C3" w:rsidP="007E2075">
                                <w:pPr>
                                  <w:pStyle w:val="Picture"/>
                                </w:pPr>
                                <w:r>
                                  <w:rPr>
                                    <w:noProof/>
                                    <w:lang w:eastAsia="en-GB"/>
                                  </w:rPr>
                                  <w:drawing>
                                    <wp:inline distT="0" distB="0" distL="0" distR="0" wp14:anchorId="676D4E69" wp14:editId="6765F306">
                                      <wp:extent cx="2648585" cy="622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N logo 2.JPG"/>
                                              <pic:cNvPicPr/>
                                            </pic:nvPicPr>
                                            <pic:blipFill>
                                              <a:blip r:embed="rId10">
                                                <a:extLst>
                                                  <a:ext uri="{28A0092B-C50C-407E-A947-70E740481C1C}">
                                                    <a14:useLocalDpi xmlns:a14="http://schemas.microsoft.com/office/drawing/2010/main" val="0"/>
                                                  </a:ext>
                                                </a:extLst>
                                              </a:blip>
                                              <a:stretch>
                                                <a:fillRect/>
                                              </a:stretch>
                                            </pic:blipFill>
                                            <pic:spPr>
                                              <a:xfrm>
                                                <a:off x="0" y="0"/>
                                                <a:ext cx="2648585" cy="622935"/>
                                              </a:xfrm>
                                              <a:prstGeom prst="rect">
                                                <a:avLst/>
                                              </a:prstGeom>
                                            </pic:spPr>
                                          </pic:pic>
                                        </a:graphicData>
                                      </a:graphic>
                                    </wp:inline>
                                  </w:drawing>
                                </w:r>
                              </w:p>
                            </w:sdtContent>
                          </w:sdt>
                        </w:txbxContent>
                      </v:textbox>
                      <w10:wrap anchorx="page" anchory="page"/>
                    </v:shape>
                  </w:pict>
                </mc:Fallback>
              </mc:AlternateContent>
            </w:r>
            <w:sdt>
              <w:sdtPr>
                <w:rPr>
                  <w:sz w:val="24"/>
                  <w:szCs w:val="24"/>
                </w:rPr>
                <w:alias w:val="Healthwatch local"/>
                <w:tag w:val="Healthwatch local"/>
                <w:id w:val="179481896"/>
                <w:lock w:val="sdtLocked"/>
                <w:placeholder>
                  <w:docPart w:val="5313C11490214FE48830F5B8341D6C92"/>
                </w:placeholder>
                <w:text/>
              </w:sdtPr>
              <w:sdtEndPr/>
              <w:sdtContent>
                <w:r w:rsidR="000D186A" w:rsidRPr="00CB12C5">
                  <w:rPr>
                    <w:sz w:val="24"/>
                    <w:szCs w:val="24"/>
                  </w:rPr>
                  <w:t>Healthwatch Northumberland</w:t>
                </w:r>
              </w:sdtContent>
            </w:sdt>
          </w:p>
        </w:tc>
      </w:tr>
      <w:tr w:rsidR="007666EB" w:rsidTr="007E2075">
        <w:trPr>
          <w:trHeight w:val="264"/>
        </w:trPr>
        <w:sdt>
          <w:sdtPr>
            <w:rPr>
              <w:sz w:val="24"/>
              <w:szCs w:val="24"/>
            </w:rPr>
            <w:alias w:val="Address"/>
            <w:tag w:val="Address"/>
            <w:id w:val="179481899"/>
            <w:lock w:val="sdtLocked"/>
            <w:placeholder>
              <w:docPart w:val="5313C11490214FE48830F5B8341D6C92"/>
            </w:placeholder>
            <w:text w:multiLine="1"/>
          </w:sdtPr>
          <w:sdtEndPr/>
          <w:sdtContent>
            <w:tc>
              <w:tcPr>
                <w:tcW w:w="5070" w:type="dxa"/>
              </w:tcPr>
              <w:p w:rsidR="007666EB" w:rsidRPr="00CB12C5" w:rsidRDefault="000B4373" w:rsidP="000B4373">
                <w:pPr>
                  <w:pStyle w:val="Address"/>
                  <w:rPr>
                    <w:sz w:val="24"/>
                    <w:szCs w:val="24"/>
                  </w:rPr>
                </w:pPr>
                <w:r>
                  <w:rPr>
                    <w:sz w:val="24"/>
                    <w:szCs w:val="24"/>
                  </w:rPr>
                  <w:t>Burn Lane</w:t>
                </w:r>
                <w:r>
                  <w:rPr>
                    <w:sz w:val="24"/>
                    <w:szCs w:val="24"/>
                  </w:rPr>
                  <w:br/>
                  <w:t>Hexham</w:t>
                </w:r>
                <w:r>
                  <w:rPr>
                    <w:sz w:val="24"/>
                    <w:szCs w:val="24"/>
                  </w:rPr>
                  <w:br/>
                  <w:t>Northumberland</w:t>
                </w:r>
                <w:r>
                  <w:rPr>
                    <w:sz w:val="24"/>
                    <w:szCs w:val="24"/>
                  </w:rPr>
                  <w:br/>
                  <w:t>NE46 3HN</w:t>
                </w:r>
              </w:p>
            </w:tc>
          </w:sdtContent>
        </w:sdt>
      </w:tr>
      <w:tr w:rsidR="007666EB" w:rsidTr="007666EB">
        <w:trPr>
          <w:trHeight w:hRule="exact" w:val="264"/>
        </w:trPr>
        <w:tc>
          <w:tcPr>
            <w:tcW w:w="5070" w:type="dxa"/>
          </w:tcPr>
          <w:p w:rsidR="007666EB" w:rsidRPr="00CB12C5" w:rsidRDefault="0031723B" w:rsidP="00AF053F">
            <w:pPr>
              <w:pStyle w:val="Address"/>
              <w:rPr>
                <w:sz w:val="24"/>
                <w:szCs w:val="24"/>
              </w:rPr>
            </w:pPr>
            <w:r w:rsidRPr="00CB12C5">
              <w:rPr>
                <w:sz w:val="24"/>
                <w:szCs w:val="24"/>
              </w:rPr>
              <w:t>Tel</w:t>
            </w:r>
            <w:r w:rsidR="00AF053F" w:rsidRPr="00CB12C5">
              <w:rPr>
                <w:sz w:val="24"/>
                <w:szCs w:val="24"/>
              </w:rPr>
              <w:t xml:space="preserve"> </w:t>
            </w:r>
            <w:sdt>
              <w:sdtPr>
                <w:rPr>
                  <w:sz w:val="24"/>
                  <w:szCs w:val="24"/>
                </w:rPr>
                <w:id w:val="179481904"/>
                <w:lock w:val="sdtLocked"/>
                <w:placeholder>
                  <w:docPart w:val="5313C11490214FE48830F5B8341D6C92"/>
                </w:placeholder>
                <w:text/>
              </w:sdtPr>
              <w:sdtEndPr/>
              <w:sdtContent>
                <w:r w:rsidR="00CB12C5" w:rsidRPr="00CB12C5">
                  <w:rPr>
                    <w:sz w:val="24"/>
                    <w:szCs w:val="24"/>
                  </w:rPr>
                  <w:t>01434 600599</w:t>
                </w:r>
              </w:sdtContent>
            </w:sdt>
          </w:p>
        </w:tc>
      </w:tr>
      <w:tr w:rsidR="007666EB" w:rsidTr="007666EB">
        <w:trPr>
          <w:trHeight w:hRule="exact" w:val="264"/>
        </w:trPr>
        <w:tc>
          <w:tcPr>
            <w:tcW w:w="5070" w:type="dxa"/>
          </w:tcPr>
          <w:p w:rsidR="007666EB" w:rsidRPr="00CB12C5" w:rsidRDefault="0031723B" w:rsidP="00AF053F">
            <w:pPr>
              <w:pStyle w:val="Address"/>
              <w:rPr>
                <w:sz w:val="24"/>
                <w:szCs w:val="24"/>
              </w:rPr>
            </w:pPr>
            <w:r w:rsidRPr="00CB12C5">
              <w:rPr>
                <w:sz w:val="24"/>
                <w:szCs w:val="24"/>
              </w:rPr>
              <w:t>Fax</w:t>
            </w:r>
            <w:r w:rsidR="00AF053F" w:rsidRPr="00CB12C5">
              <w:rPr>
                <w:sz w:val="24"/>
                <w:szCs w:val="24"/>
              </w:rPr>
              <w:t xml:space="preserve"> </w:t>
            </w:r>
            <w:sdt>
              <w:sdtPr>
                <w:rPr>
                  <w:sz w:val="24"/>
                  <w:szCs w:val="24"/>
                </w:rPr>
                <w:id w:val="179481907"/>
                <w:lock w:val="sdtLocked"/>
                <w:placeholder>
                  <w:docPart w:val="0B9D13AD77364EA7B828B690F32A34D5"/>
                </w:placeholder>
                <w:text/>
              </w:sdtPr>
              <w:sdtEndPr/>
              <w:sdtContent>
                <w:r w:rsidR="00CB12C5" w:rsidRPr="00CB12C5">
                  <w:rPr>
                    <w:sz w:val="24"/>
                    <w:szCs w:val="24"/>
                  </w:rPr>
                  <w:t>01434 600599</w:t>
                </w:r>
              </w:sdtContent>
            </w:sdt>
          </w:p>
        </w:tc>
      </w:tr>
      <w:tr w:rsidR="00AF053F" w:rsidTr="00240C0A">
        <w:trPr>
          <w:trHeight w:hRule="exact" w:val="264"/>
        </w:trPr>
        <w:tc>
          <w:tcPr>
            <w:tcW w:w="5070" w:type="dxa"/>
          </w:tcPr>
          <w:p w:rsidR="00AF053F" w:rsidRPr="00CB12C5" w:rsidRDefault="00572723" w:rsidP="000F276D">
            <w:pPr>
              <w:pStyle w:val="Address"/>
              <w:rPr>
                <w:sz w:val="24"/>
                <w:szCs w:val="24"/>
              </w:rPr>
            </w:pPr>
            <w:sdt>
              <w:sdtPr>
                <w:rPr>
                  <w:sz w:val="24"/>
                  <w:szCs w:val="24"/>
                </w:rPr>
                <w:id w:val="179481909"/>
                <w:lock w:val="sdtLocked"/>
                <w:placeholder>
                  <w:docPart w:val="900F1858C9C4497CA9A990F2EDA5B276"/>
                </w:placeholder>
                <w:text/>
              </w:sdtPr>
              <w:sdtEndPr/>
              <w:sdtContent>
                <w:r w:rsidR="000F276D" w:rsidRPr="000F276D">
                  <w:rPr>
                    <w:sz w:val="24"/>
                    <w:szCs w:val="24"/>
                  </w:rPr>
                  <w:t>E</w:t>
                </w:r>
                <w:r w:rsidR="00AF053F" w:rsidRPr="000F276D">
                  <w:rPr>
                    <w:sz w:val="24"/>
                    <w:szCs w:val="24"/>
                  </w:rPr>
                  <w:t>mail</w:t>
                </w:r>
                <w:r w:rsidR="000F276D" w:rsidRPr="000F276D">
                  <w:rPr>
                    <w:sz w:val="24"/>
                    <w:szCs w:val="24"/>
                  </w:rPr>
                  <w:t xml:space="preserve"> info@healthwatchnorthumberland.co.uk</w:t>
                </w:r>
              </w:sdtContent>
            </w:sdt>
          </w:p>
        </w:tc>
      </w:tr>
      <w:tr w:rsidR="007666EB" w:rsidRPr="000F276D" w:rsidTr="000B4373">
        <w:trPr>
          <w:trHeight w:hRule="exact" w:val="299"/>
        </w:trPr>
        <w:tc>
          <w:tcPr>
            <w:tcW w:w="5070" w:type="dxa"/>
          </w:tcPr>
          <w:p w:rsidR="007666EB" w:rsidRPr="000F276D" w:rsidRDefault="00572723" w:rsidP="000F276D">
            <w:pPr>
              <w:pStyle w:val="Address"/>
              <w:rPr>
                <w:sz w:val="24"/>
                <w:szCs w:val="24"/>
              </w:rPr>
            </w:pPr>
            <w:sdt>
              <w:sdtPr>
                <w:rPr>
                  <w:sz w:val="24"/>
                  <w:szCs w:val="24"/>
                </w:rPr>
                <w:id w:val="179481915"/>
                <w:lock w:val="sdtLocked"/>
                <w:placeholder>
                  <w:docPart w:val="2734C3F3CAB046EA9BC9E6CC3C90E7BB"/>
                </w:placeholder>
                <w:text/>
              </w:sdtPr>
              <w:sdtEndPr/>
              <w:sdtContent>
                <w:r w:rsidR="000F276D" w:rsidRPr="000F276D">
                  <w:rPr>
                    <w:sz w:val="24"/>
                    <w:szCs w:val="24"/>
                  </w:rPr>
                  <w:t>W</w:t>
                </w:r>
                <w:r w:rsidR="00AF053F" w:rsidRPr="000F276D">
                  <w:rPr>
                    <w:sz w:val="24"/>
                    <w:szCs w:val="24"/>
                  </w:rPr>
                  <w:t>eb</w:t>
                </w:r>
                <w:r w:rsidR="000F276D" w:rsidRPr="000F276D">
                  <w:rPr>
                    <w:sz w:val="24"/>
                    <w:szCs w:val="24"/>
                  </w:rPr>
                  <w:t xml:space="preserve"> </w:t>
                </w:r>
              </w:sdtContent>
            </w:sdt>
            <w:r w:rsidR="000F276D" w:rsidRPr="000F276D">
              <w:rPr>
                <w:sz w:val="24"/>
                <w:szCs w:val="24"/>
              </w:rPr>
              <w:t>www.healthwatchnorthumberland.co.uk</w:t>
            </w:r>
          </w:p>
        </w:tc>
      </w:tr>
      <w:tr w:rsidR="000F7B2F" w:rsidTr="000B4373">
        <w:trPr>
          <w:trHeight w:hRule="exact" w:val="134"/>
        </w:trPr>
        <w:tc>
          <w:tcPr>
            <w:tcW w:w="5070" w:type="dxa"/>
          </w:tcPr>
          <w:p w:rsidR="000F7B2F" w:rsidRPr="00AF053F" w:rsidRDefault="000F7B2F" w:rsidP="000F276D">
            <w:pPr>
              <w:pStyle w:val="Address"/>
            </w:pPr>
          </w:p>
        </w:tc>
      </w:tr>
    </w:tbl>
    <w:p w:rsidR="00622F91" w:rsidRDefault="00622F91" w:rsidP="00DB1C30">
      <w:pPr>
        <w:rPr>
          <w:sz w:val="24"/>
          <w:szCs w:val="24"/>
        </w:rPr>
      </w:pPr>
    </w:p>
    <w:p w:rsidR="00173242" w:rsidRDefault="00173242" w:rsidP="00DB1C30">
      <w:pPr>
        <w:rPr>
          <w:sz w:val="24"/>
          <w:szCs w:val="24"/>
        </w:rPr>
      </w:pPr>
    </w:p>
    <w:p w:rsidR="00173242" w:rsidRPr="00173242" w:rsidRDefault="00173242" w:rsidP="00173242">
      <w:pPr>
        <w:jc w:val="right"/>
        <w:rPr>
          <w:rFonts w:ascii="Arial" w:hAnsi="Arial" w:cs="Arial"/>
          <w:sz w:val="24"/>
          <w:szCs w:val="24"/>
        </w:rPr>
      </w:pPr>
      <w:r w:rsidRPr="00173242">
        <w:rPr>
          <w:rFonts w:ascii="Arial" w:hAnsi="Arial" w:cs="Arial"/>
          <w:sz w:val="24"/>
          <w:szCs w:val="24"/>
        </w:rPr>
        <w:t>18 September 2017</w:t>
      </w:r>
    </w:p>
    <w:p w:rsidR="00173242" w:rsidRDefault="00173242" w:rsidP="00DB1C30">
      <w:pPr>
        <w:rPr>
          <w:sz w:val="24"/>
          <w:szCs w:val="24"/>
        </w:rPr>
      </w:pPr>
    </w:p>
    <w:p w:rsidR="00173242" w:rsidRDefault="00173242" w:rsidP="00173242">
      <w:pPr>
        <w:rPr>
          <w:rFonts w:ascii="Arial" w:hAnsi="Arial" w:cs="Arial"/>
          <w:sz w:val="24"/>
          <w:szCs w:val="24"/>
        </w:rPr>
      </w:pPr>
    </w:p>
    <w:p w:rsidR="00173242" w:rsidRPr="00173242" w:rsidRDefault="00173242" w:rsidP="00173242">
      <w:pPr>
        <w:rPr>
          <w:rFonts w:ascii="Arial" w:hAnsi="Arial" w:cs="Arial"/>
          <w:sz w:val="24"/>
          <w:szCs w:val="24"/>
        </w:rPr>
      </w:pPr>
      <w:r w:rsidRPr="00173242">
        <w:rPr>
          <w:rFonts w:ascii="Arial" w:hAnsi="Arial" w:cs="Arial"/>
          <w:sz w:val="24"/>
          <w:szCs w:val="24"/>
        </w:rPr>
        <w:t>Dear Applicant</w:t>
      </w:r>
    </w:p>
    <w:p w:rsidR="00173242" w:rsidRPr="00173242" w:rsidRDefault="00173242" w:rsidP="00173242">
      <w:pPr>
        <w:rPr>
          <w:rFonts w:ascii="Arial" w:hAnsi="Arial" w:cs="Arial"/>
          <w:sz w:val="24"/>
          <w:szCs w:val="24"/>
        </w:rPr>
      </w:pPr>
    </w:p>
    <w:p w:rsidR="00173242" w:rsidRDefault="00173242" w:rsidP="00173242">
      <w:pPr>
        <w:rPr>
          <w:rFonts w:ascii="Arial" w:hAnsi="Arial" w:cs="Arial"/>
          <w:sz w:val="24"/>
          <w:szCs w:val="24"/>
        </w:rPr>
      </w:pPr>
      <w:r w:rsidRPr="00173242">
        <w:rPr>
          <w:rFonts w:ascii="Arial" w:hAnsi="Arial" w:cs="Arial"/>
          <w:sz w:val="24"/>
          <w:szCs w:val="24"/>
        </w:rPr>
        <w:t xml:space="preserve">Thank you for your interest in working for Healthwatch Northumberland. The closing date </w:t>
      </w:r>
      <w:r w:rsidR="005334C4">
        <w:rPr>
          <w:rFonts w:ascii="Arial" w:hAnsi="Arial" w:cs="Arial"/>
          <w:sz w:val="24"/>
          <w:szCs w:val="24"/>
        </w:rPr>
        <w:t xml:space="preserve">for applications </w:t>
      </w:r>
      <w:r w:rsidRPr="00173242">
        <w:rPr>
          <w:rFonts w:ascii="Arial" w:hAnsi="Arial" w:cs="Arial"/>
          <w:sz w:val="24"/>
          <w:szCs w:val="24"/>
        </w:rPr>
        <w:t xml:space="preserve">is </w:t>
      </w:r>
      <w:r w:rsidR="005334C4">
        <w:rPr>
          <w:rFonts w:ascii="Arial" w:hAnsi="Arial" w:cs="Arial"/>
          <w:sz w:val="24"/>
          <w:szCs w:val="24"/>
        </w:rPr>
        <w:t xml:space="preserve">midnight on Tuesday 10 October </w:t>
      </w:r>
      <w:r w:rsidR="00645D00">
        <w:rPr>
          <w:rFonts w:ascii="Arial" w:hAnsi="Arial" w:cs="Arial"/>
          <w:sz w:val="24"/>
          <w:szCs w:val="24"/>
        </w:rPr>
        <w:t xml:space="preserve">2017.  Please email your application to </w:t>
      </w:r>
      <w:hyperlink r:id="rId11" w:history="1">
        <w:r w:rsidR="00645D00" w:rsidRPr="00585A96">
          <w:rPr>
            <w:rStyle w:val="Hyperlink"/>
            <w:rFonts w:ascii="Arial" w:hAnsi="Arial" w:cs="Arial"/>
            <w:sz w:val="24"/>
            <w:szCs w:val="24"/>
          </w:rPr>
          <w:t>JeanP@adapt-tynedale.org.uk</w:t>
        </w:r>
      </w:hyperlink>
      <w:r w:rsidR="00645D00">
        <w:rPr>
          <w:rFonts w:ascii="Arial" w:hAnsi="Arial" w:cs="Arial"/>
          <w:sz w:val="24"/>
          <w:szCs w:val="24"/>
        </w:rPr>
        <w:t xml:space="preserve"> </w:t>
      </w:r>
      <w:r w:rsidR="00F56653">
        <w:rPr>
          <w:rFonts w:ascii="Arial" w:hAnsi="Arial" w:cs="Arial"/>
          <w:sz w:val="24"/>
          <w:szCs w:val="24"/>
        </w:rPr>
        <w:t xml:space="preserve"> </w:t>
      </w:r>
      <w:r w:rsidR="00572723">
        <w:rPr>
          <w:rFonts w:ascii="Arial" w:hAnsi="Arial" w:cs="Arial"/>
          <w:sz w:val="24"/>
          <w:szCs w:val="24"/>
        </w:rPr>
        <w:t xml:space="preserve">or </w:t>
      </w:r>
      <w:r w:rsidR="00645D00">
        <w:rPr>
          <w:rFonts w:ascii="Arial" w:hAnsi="Arial" w:cs="Arial"/>
          <w:sz w:val="24"/>
          <w:szCs w:val="24"/>
        </w:rPr>
        <w:t xml:space="preserve">by post to the above address marked for the attention of </w:t>
      </w:r>
      <w:r w:rsidR="00F56653">
        <w:rPr>
          <w:rFonts w:ascii="Arial" w:hAnsi="Arial" w:cs="Arial"/>
          <w:sz w:val="24"/>
          <w:szCs w:val="24"/>
        </w:rPr>
        <w:t>J</w:t>
      </w:r>
      <w:r w:rsidR="00645D00">
        <w:rPr>
          <w:rFonts w:ascii="Arial" w:hAnsi="Arial" w:cs="Arial"/>
          <w:sz w:val="24"/>
          <w:szCs w:val="24"/>
        </w:rPr>
        <w:t>ean Pearson.</w:t>
      </w:r>
    </w:p>
    <w:p w:rsidR="005334C4" w:rsidRDefault="005334C4" w:rsidP="00173242">
      <w:pPr>
        <w:rPr>
          <w:rFonts w:ascii="Arial" w:hAnsi="Arial" w:cs="Arial"/>
          <w:sz w:val="24"/>
          <w:szCs w:val="24"/>
        </w:rPr>
      </w:pPr>
    </w:p>
    <w:p w:rsidR="00173242" w:rsidRDefault="00F56653" w:rsidP="00173242">
      <w:pPr>
        <w:rPr>
          <w:rFonts w:ascii="Arial" w:hAnsi="Arial" w:cs="Arial"/>
          <w:sz w:val="24"/>
          <w:szCs w:val="24"/>
        </w:rPr>
      </w:pPr>
      <w:r>
        <w:rPr>
          <w:rFonts w:ascii="Arial" w:hAnsi="Arial" w:cs="Arial"/>
          <w:sz w:val="24"/>
          <w:szCs w:val="24"/>
        </w:rPr>
        <w:t>I</w:t>
      </w:r>
      <w:r w:rsidR="00645D00" w:rsidRPr="00173242">
        <w:rPr>
          <w:rFonts w:ascii="Arial" w:hAnsi="Arial" w:cs="Arial"/>
          <w:sz w:val="24"/>
          <w:szCs w:val="24"/>
        </w:rPr>
        <w:t xml:space="preserve">nterviews </w:t>
      </w:r>
      <w:r w:rsidR="00572723">
        <w:rPr>
          <w:rFonts w:ascii="Arial" w:hAnsi="Arial" w:cs="Arial"/>
          <w:sz w:val="24"/>
          <w:szCs w:val="24"/>
        </w:rPr>
        <w:t xml:space="preserve">are </w:t>
      </w:r>
      <w:r w:rsidR="00645D00" w:rsidRPr="00173242">
        <w:rPr>
          <w:rFonts w:ascii="Arial" w:hAnsi="Arial" w:cs="Arial"/>
          <w:sz w:val="24"/>
          <w:szCs w:val="24"/>
        </w:rPr>
        <w:t xml:space="preserve">planned for Tuesday </w:t>
      </w:r>
      <w:r w:rsidR="00645D00">
        <w:rPr>
          <w:rFonts w:ascii="Arial" w:hAnsi="Arial" w:cs="Arial"/>
          <w:sz w:val="24"/>
          <w:szCs w:val="24"/>
        </w:rPr>
        <w:t>17</w:t>
      </w:r>
      <w:r w:rsidR="00645D00" w:rsidRPr="00173242">
        <w:rPr>
          <w:rFonts w:ascii="Arial" w:hAnsi="Arial" w:cs="Arial"/>
          <w:sz w:val="24"/>
          <w:szCs w:val="24"/>
        </w:rPr>
        <w:t xml:space="preserve"> </w:t>
      </w:r>
      <w:r w:rsidR="00645D00">
        <w:rPr>
          <w:rFonts w:ascii="Arial" w:hAnsi="Arial" w:cs="Arial"/>
          <w:sz w:val="24"/>
          <w:szCs w:val="24"/>
        </w:rPr>
        <w:t xml:space="preserve">October </w:t>
      </w:r>
      <w:r w:rsidR="00645D00" w:rsidRPr="00173242">
        <w:rPr>
          <w:rFonts w:ascii="Arial" w:hAnsi="Arial" w:cs="Arial"/>
          <w:sz w:val="24"/>
          <w:szCs w:val="24"/>
        </w:rPr>
        <w:t>2017.</w:t>
      </w:r>
    </w:p>
    <w:p w:rsidR="00F56653" w:rsidRPr="00173242" w:rsidRDefault="00F56653" w:rsidP="00173242">
      <w:pPr>
        <w:rPr>
          <w:rFonts w:ascii="Arial" w:hAnsi="Arial" w:cs="Arial"/>
          <w:sz w:val="24"/>
          <w:szCs w:val="24"/>
        </w:rPr>
      </w:pPr>
    </w:p>
    <w:p w:rsidR="00173242" w:rsidRDefault="00173242" w:rsidP="00173242">
      <w:pPr>
        <w:rPr>
          <w:rFonts w:ascii="Arial" w:hAnsi="Arial" w:cs="Arial"/>
          <w:sz w:val="24"/>
          <w:szCs w:val="24"/>
        </w:rPr>
      </w:pPr>
      <w:r w:rsidRPr="00173242">
        <w:rPr>
          <w:rFonts w:ascii="Arial" w:hAnsi="Arial" w:cs="Arial"/>
          <w:sz w:val="24"/>
          <w:szCs w:val="24"/>
        </w:rPr>
        <w:t xml:space="preserve">Healthwatch Northumberland is the independent champion for health and social care across the county. It aims to give a voice to service users, influence positive change to services and help meet the health and social care needs of the population. For more information on Healthwatch, please see </w:t>
      </w:r>
      <w:hyperlink r:id="rId12" w:history="1">
        <w:r w:rsidR="005334C4" w:rsidRPr="00585A96">
          <w:rPr>
            <w:rStyle w:val="Hyperlink"/>
            <w:rFonts w:ascii="Arial" w:hAnsi="Arial" w:cs="Arial"/>
            <w:sz w:val="24"/>
            <w:szCs w:val="24"/>
          </w:rPr>
          <w:t>www.healthwatchnorthumberland.co.uk</w:t>
        </w:r>
      </w:hyperlink>
      <w:r w:rsidR="005334C4">
        <w:rPr>
          <w:rFonts w:ascii="Arial" w:hAnsi="Arial" w:cs="Arial"/>
          <w:sz w:val="24"/>
          <w:szCs w:val="24"/>
        </w:rPr>
        <w:t xml:space="preserve"> .</w:t>
      </w:r>
    </w:p>
    <w:p w:rsidR="005334C4" w:rsidRDefault="005334C4" w:rsidP="00173242">
      <w:pPr>
        <w:rPr>
          <w:rFonts w:ascii="Arial" w:hAnsi="Arial" w:cs="Arial"/>
          <w:sz w:val="24"/>
          <w:szCs w:val="24"/>
        </w:rPr>
      </w:pPr>
    </w:p>
    <w:p w:rsidR="00645D00" w:rsidRDefault="00645D00" w:rsidP="00173242">
      <w:pPr>
        <w:rPr>
          <w:rFonts w:ascii="Arial" w:hAnsi="Arial" w:cs="Arial"/>
          <w:sz w:val="24"/>
          <w:szCs w:val="24"/>
        </w:rPr>
      </w:pPr>
      <w:r w:rsidRPr="00645D00">
        <w:rPr>
          <w:rFonts w:ascii="Arial" w:hAnsi="Arial" w:cs="Arial"/>
          <w:sz w:val="24"/>
          <w:szCs w:val="24"/>
        </w:rPr>
        <w:t xml:space="preserve">Health and Social Care are never far from the news and it’s an area that impacts on most of us. Joining Healthwatch </w:t>
      </w:r>
      <w:r>
        <w:rPr>
          <w:rFonts w:ascii="Arial" w:hAnsi="Arial" w:cs="Arial"/>
          <w:sz w:val="24"/>
          <w:szCs w:val="24"/>
        </w:rPr>
        <w:t>Northumberland</w:t>
      </w:r>
      <w:r w:rsidRPr="00645D00">
        <w:rPr>
          <w:rFonts w:ascii="Arial" w:hAnsi="Arial" w:cs="Arial"/>
          <w:sz w:val="24"/>
          <w:szCs w:val="24"/>
        </w:rPr>
        <w:t xml:space="preserve"> will give you the opportunity to work as part of a skilled and </w:t>
      </w:r>
      <w:r w:rsidR="00F56653">
        <w:rPr>
          <w:rFonts w:ascii="Arial" w:hAnsi="Arial" w:cs="Arial"/>
          <w:sz w:val="24"/>
          <w:szCs w:val="24"/>
        </w:rPr>
        <w:t>enthusiastic</w:t>
      </w:r>
      <w:r w:rsidRPr="00645D00">
        <w:rPr>
          <w:rFonts w:ascii="Arial" w:hAnsi="Arial" w:cs="Arial"/>
          <w:sz w:val="24"/>
          <w:szCs w:val="24"/>
        </w:rPr>
        <w:t xml:space="preserve"> team making the voice of </w:t>
      </w:r>
      <w:r>
        <w:rPr>
          <w:rFonts w:ascii="Arial" w:hAnsi="Arial" w:cs="Arial"/>
          <w:sz w:val="24"/>
          <w:szCs w:val="24"/>
        </w:rPr>
        <w:t>local people heard</w:t>
      </w:r>
      <w:r w:rsidRPr="00645D00">
        <w:rPr>
          <w:rFonts w:ascii="Arial" w:hAnsi="Arial" w:cs="Arial"/>
          <w:sz w:val="24"/>
          <w:szCs w:val="24"/>
        </w:rPr>
        <w:t xml:space="preserve">. </w:t>
      </w:r>
      <w:r>
        <w:rPr>
          <w:rFonts w:ascii="Arial" w:hAnsi="Arial" w:cs="Arial"/>
          <w:sz w:val="24"/>
          <w:szCs w:val="24"/>
        </w:rPr>
        <w:t xml:space="preserve"> </w:t>
      </w:r>
      <w:r w:rsidRPr="00645D00">
        <w:rPr>
          <w:rFonts w:ascii="Arial" w:hAnsi="Arial" w:cs="Arial"/>
          <w:sz w:val="24"/>
          <w:szCs w:val="24"/>
        </w:rPr>
        <w:t xml:space="preserve">It’s a busy time </w:t>
      </w:r>
      <w:r>
        <w:rPr>
          <w:rFonts w:ascii="Arial" w:hAnsi="Arial" w:cs="Arial"/>
          <w:sz w:val="24"/>
          <w:szCs w:val="24"/>
        </w:rPr>
        <w:t xml:space="preserve">and you can help make a </w:t>
      </w:r>
      <w:r w:rsidRPr="00645D00">
        <w:rPr>
          <w:rFonts w:ascii="Arial" w:hAnsi="Arial" w:cs="Arial"/>
          <w:sz w:val="24"/>
          <w:szCs w:val="24"/>
        </w:rPr>
        <w:t>make a difference.</w:t>
      </w:r>
    </w:p>
    <w:p w:rsidR="00645D00" w:rsidRDefault="00645D00" w:rsidP="00173242">
      <w:pPr>
        <w:rPr>
          <w:rFonts w:ascii="Arial" w:hAnsi="Arial" w:cs="Arial"/>
          <w:sz w:val="24"/>
          <w:szCs w:val="24"/>
        </w:rPr>
      </w:pPr>
    </w:p>
    <w:p w:rsidR="00173242" w:rsidRPr="00173242" w:rsidRDefault="00173242" w:rsidP="00173242">
      <w:pPr>
        <w:rPr>
          <w:rFonts w:ascii="Arial" w:hAnsi="Arial" w:cs="Arial"/>
          <w:sz w:val="24"/>
          <w:szCs w:val="24"/>
        </w:rPr>
      </w:pPr>
      <w:r w:rsidRPr="00173242">
        <w:rPr>
          <w:rFonts w:ascii="Arial" w:hAnsi="Arial" w:cs="Arial"/>
          <w:sz w:val="24"/>
          <w:szCs w:val="24"/>
        </w:rPr>
        <w:t xml:space="preserve">Adapt (North East) is contracted by Northumberland County Council to provide Healthwatch Northumberland. </w:t>
      </w:r>
      <w:r w:rsidR="004C7A8E">
        <w:rPr>
          <w:rFonts w:ascii="Arial" w:hAnsi="Arial" w:cs="Arial"/>
          <w:sz w:val="24"/>
          <w:szCs w:val="24"/>
        </w:rPr>
        <w:t xml:space="preserve">Healthwatch was </w:t>
      </w:r>
      <w:r w:rsidRPr="00173242">
        <w:rPr>
          <w:rFonts w:ascii="Arial" w:hAnsi="Arial" w:cs="Arial"/>
          <w:sz w:val="24"/>
          <w:szCs w:val="24"/>
        </w:rPr>
        <w:t>introduced under the Health and Social Care Act 2012 to help ensure that patients and the public are at the heart of health and social care services. Healthwatch Northumberland is one of a network of 152 local Healthwatch, supported at the national level by Healthwatch England.</w:t>
      </w:r>
    </w:p>
    <w:p w:rsidR="00173242" w:rsidRPr="00173242" w:rsidRDefault="00173242" w:rsidP="00173242">
      <w:pPr>
        <w:rPr>
          <w:rFonts w:ascii="Arial" w:hAnsi="Arial" w:cs="Arial"/>
          <w:sz w:val="24"/>
          <w:szCs w:val="24"/>
        </w:rPr>
      </w:pPr>
      <w:r w:rsidRPr="00173242">
        <w:rPr>
          <w:rFonts w:ascii="Arial" w:hAnsi="Arial" w:cs="Arial"/>
          <w:sz w:val="24"/>
          <w:szCs w:val="24"/>
        </w:rPr>
        <w:t>Adapt has delivered the local Healthwatch function for Northumberland since April 2013 and has an agreed extension in place until March 2018.</w:t>
      </w:r>
    </w:p>
    <w:p w:rsidR="00173242" w:rsidRDefault="00173242" w:rsidP="00173242">
      <w:pPr>
        <w:rPr>
          <w:rFonts w:ascii="Arial" w:hAnsi="Arial" w:cs="Arial"/>
          <w:sz w:val="24"/>
          <w:szCs w:val="24"/>
        </w:rPr>
      </w:pPr>
    </w:p>
    <w:p w:rsidR="00572723" w:rsidRDefault="00572723" w:rsidP="00173242">
      <w:pPr>
        <w:rPr>
          <w:rFonts w:ascii="Arial" w:hAnsi="Arial" w:cs="Arial"/>
          <w:sz w:val="24"/>
          <w:szCs w:val="24"/>
        </w:rPr>
      </w:pPr>
      <w:r>
        <w:rPr>
          <w:rFonts w:ascii="Arial" w:hAnsi="Arial" w:cs="Arial"/>
          <w:sz w:val="24"/>
          <w:szCs w:val="24"/>
        </w:rPr>
        <w:t xml:space="preserve">If you would like an informal discussion about the role please email me at </w:t>
      </w:r>
      <w:bookmarkStart w:id="0" w:name="_GoBack"/>
      <w:bookmarkEnd w:id="0"/>
      <w:r>
        <w:rPr>
          <w:rFonts w:ascii="Arial" w:hAnsi="Arial" w:cs="Arial"/>
          <w:sz w:val="24"/>
          <w:szCs w:val="24"/>
        </w:rPr>
        <w:fldChar w:fldCharType="begin"/>
      </w:r>
      <w:r>
        <w:rPr>
          <w:rFonts w:ascii="Arial" w:hAnsi="Arial" w:cs="Arial"/>
          <w:sz w:val="24"/>
          <w:szCs w:val="24"/>
        </w:rPr>
        <w:instrText xml:space="preserve"> HYPERLINK "mailto:</w:instrText>
      </w:r>
      <w:r w:rsidRPr="00572723">
        <w:rPr>
          <w:rFonts w:ascii="Arial" w:hAnsi="Arial" w:cs="Arial"/>
          <w:sz w:val="24"/>
          <w:szCs w:val="24"/>
        </w:rPr>
        <w:instrText>derryn@healthwatchnorthumberland.co.uk</w:instrText>
      </w:r>
      <w:r>
        <w:rPr>
          <w:rFonts w:ascii="Arial" w:hAnsi="Arial" w:cs="Arial"/>
          <w:sz w:val="24"/>
          <w:szCs w:val="24"/>
        </w:rPr>
        <w:instrText xml:space="preserve">" </w:instrText>
      </w:r>
      <w:r>
        <w:rPr>
          <w:rFonts w:ascii="Arial" w:hAnsi="Arial" w:cs="Arial"/>
          <w:sz w:val="24"/>
          <w:szCs w:val="24"/>
        </w:rPr>
        <w:fldChar w:fldCharType="separate"/>
      </w:r>
      <w:r w:rsidRPr="00B83DDA">
        <w:rPr>
          <w:rStyle w:val="Hyperlink"/>
          <w:rFonts w:ascii="Arial" w:hAnsi="Arial" w:cs="Arial"/>
          <w:sz w:val="24"/>
          <w:szCs w:val="24"/>
        </w:rPr>
        <w:t>derryn@healthwatchnorthumberland.co.uk</w:t>
      </w:r>
      <w:r>
        <w:rPr>
          <w:rFonts w:ascii="Arial" w:hAnsi="Arial" w:cs="Arial"/>
          <w:sz w:val="24"/>
          <w:szCs w:val="24"/>
        </w:rPr>
        <w:fldChar w:fldCharType="end"/>
      </w:r>
      <w:r>
        <w:rPr>
          <w:rFonts w:ascii="Arial" w:hAnsi="Arial" w:cs="Arial"/>
          <w:sz w:val="24"/>
          <w:szCs w:val="24"/>
        </w:rPr>
        <w:t xml:space="preserve">  from 2 October.</w:t>
      </w:r>
    </w:p>
    <w:p w:rsidR="00572723" w:rsidRDefault="00572723" w:rsidP="00173242">
      <w:pPr>
        <w:rPr>
          <w:rFonts w:ascii="Arial" w:hAnsi="Arial" w:cs="Arial"/>
          <w:sz w:val="24"/>
          <w:szCs w:val="24"/>
        </w:rPr>
      </w:pPr>
    </w:p>
    <w:p w:rsidR="00173242" w:rsidRDefault="00173242" w:rsidP="00173242">
      <w:pPr>
        <w:rPr>
          <w:rFonts w:ascii="Arial" w:hAnsi="Arial" w:cs="Arial"/>
          <w:sz w:val="24"/>
          <w:szCs w:val="24"/>
        </w:rPr>
      </w:pPr>
      <w:r w:rsidRPr="00173242">
        <w:rPr>
          <w:rFonts w:ascii="Arial" w:hAnsi="Arial" w:cs="Arial"/>
          <w:sz w:val="24"/>
          <w:szCs w:val="24"/>
        </w:rPr>
        <w:t>We look forward to receiving your application.</w:t>
      </w:r>
      <w:r w:rsidR="00645D00">
        <w:rPr>
          <w:rFonts w:ascii="Arial" w:hAnsi="Arial" w:cs="Arial"/>
          <w:sz w:val="24"/>
          <w:szCs w:val="24"/>
        </w:rPr>
        <w:t xml:space="preserve">  </w:t>
      </w:r>
    </w:p>
    <w:p w:rsidR="00645D00" w:rsidRDefault="00645D00" w:rsidP="004C7A8E">
      <w:pPr>
        <w:pStyle w:val="Address"/>
      </w:pPr>
    </w:p>
    <w:p w:rsidR="00173242" w:rsidRPr="00173242" w:rsidRDefault="00173242" w:rsidP="00173242">
      <w:pPr>
        <w:rPr>
          <w:rFonts w:ascii="Arial" w:hAnsi="Arial" w:cs="Arial"/>
          <w:sz w:val="24"/>
          <w:szCs w:val="24"/>
        </w:rPr>
      </w:pPr>
      <w:r w:rsidRPr="00173242">
        <w:rPr>
          <w:rFonts w:ascii="Arial" w:hAnsi="Arial" w:cs="Arial"/>
          <w:sz w:val="24"/>
          <w:szCs w:val="24"/>
        </w:rPr>
        <w:t>Yours sincerely</w:t>
      </w:r>
    </w:p>
    <w:p w:rsidR="00173242" w:rsidRDefault="00173242" w:rsidP="00173242">
      <w:pPr>
        <w:rPr>
          <w:rFonts w:ascii="Arial" w:hAnsi="Arial" w:cs="Arial"/>
          <w:sz w:val="24"/>
          <w:szCs w:val="24"/>
        </w:rPr>
      </w:pPr>
    </w:p>
    <w:p w:rsidR="004C7A8E" w:rsidRDefault="004C7A8E" w:rsidP="00173242">
      <w:pPr>
        <w:rPr>
          <w:rFonts w:ascii="Arial" w:hAnsi="Arial" w:cs="Arial"/>
          <w:sz w:val="24"/>
          <w:szCs w:val="24"/>
        </w:rPr>
      </w:pPr>
    </w:p>
    <w:p w:rsidR="00173242" w:rsidRDefault="00173242" w:rsidP="00173242">
      <w:pPr>
        <w:rPr>
          <w:rFonts w:ascii="Arial" w:hAnsi="Arial" w:cs="Arial"/>
          <w:sz w:val="24"/>
          <w:szCs w:val="24"/>
        </w:rPr>
      </w:pPr>
      <w:r>
        <w:rPr>
          <w:rFonts w:ascii="Arial" w:hAnsi="Arial" w:cs="Arial"/>
          <w:sz w:val="24"/>
          <w:szCs w:val="24"/>
        </w:rPr>
        <w:t>Derry Nugent</w:t>
      </w:r>
    </w:p>
    <w:p w:rsidR="00173242" w:rsidRPr="00173242" w:rsidRDefault="00173242" w:rsidP="00173242">
      <w:pPr>
        <w:rPr>
          <w:rFonts w:ascii="Arial" w:hAnsi="Arial" w:cs="Arial"/>
          <w:sz w:val="24"/>
          <w:szCs w:val="24"/>
        </w:rPr>
      </w:pPr>
      <w:r>
        <w:rPr>
          <w:rFonts w:ascii="Arial" w:hAnsi="Arial" w:cs="Arial"/>
          <w:sz w:val="24"/>
          <w:szCs w:val="24"/>
        </w:rPr>
        <w:t>Project Coordinator</w:t>
      </w:r>
    </w:p>
    <w:sectPr w:rsidR="00173242" w:rsidRPr="00173242" w:rsidSect="00622F91">
      <w:footerReference w:type="default" r:id="rId13"/>
      <w:pgSz w:w="11906" w:h="16838"/>
      <w:pgMar w:top="629" w:right="1191" w:bottom="2296" w:left="1531" w:header="2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30" w:rsidRPr="001F1C5A" w:rsidRDefault="00DB1C30" w:rsidP="007666EB">
      <w:pPr>
        <w:spacing w:line="240" w:lineRule="auto"/>
      </w:pPr>
      <w:r>
        <w:separator/>
      </w:r>
    </w:p>
  </w:endnote>
  <w:endnote w:type="continuationSeparator" w:id="0">
    <w:p w:rsidR="00DB1C30" w:rsidRPr="001F1C5A" w:rsidRDefault="00DB1C30" w:rsidP="00766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useo 500">
    <w:panose1 w:val="00000000000000000000"/>
    <w:charset w:val="00"/>
    <w:family w:val="modern"/>
    <w:notTrueType/>
    <w:pitch w:val="variable"/>
    <w:sig w:usb0="A00000AF" w:usb1="4000004A" w:usb2="00000000" w:usb3="00000000" w:csb0="00000093" w:csb1="00000000"/>
  </w:font>
  <w:font w:name="Futura Std Light">
    <w:panose1 w:val="00000000000000000000"/>
    <w:charset w:val="00"/>
    <w:family w:val="swiss"/>
    <w:notTrueType/>
    <w:pitch w:val="variable"/>
    <w:sig w:usb0="800000AF" w:usb1="4000204A" w:usb2="00000000" w:usb3="00000000" w:csb0="00000001" w:csb1="00000000"/>
  </w:font>
  <w:font w:name="Museo 1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1D" w:rsidRDefault="0007591D">
    <w:pPr>
      <w:pStyle w:val="Footer"/>
    </w:pPr>
    <w:r>
      <w:rPr>
        <w:noProof/>
        <w:lang w:eastAsia="en-GB"/>
      </w:rPr>
      <w:drawing>
        <wp:anchor distT="0" distB="0" distL="114300" distR="114300" simplePos="0" relativeHeight="251660288" behindDoc="0" locked="0" layoutInCell="1" allowOverlap="1">
          <wp:simplePos x="0" y="0"/>
          <wp:positionH relativeFrom="page">
            <wp:posOffset>5926455</wp:posOffset>
          </wp:positionH>
          <wp:positionV relativeFrom="page">
            <wp:posOffset>9314180</wp:posOffset>
          </wp:positionV>
          <wp:extent cx="1184979" cy="1104727"/>
          <wp:effectExtent l="19050" t="0" r="0" b="0"/>
          <wp:wrapNone/>
          <wp:docPr id="7" name="Picture 6" descr="Punctu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tuation Logo.png"/>
                  <pic:cNvPicPr/>
                </pic:nvPicPr>
                <pic:blipFill>
                  <a:blip r:embed="rId1"/>
                  <a:stretch>
                    <a:fillRect/>
                  </a:stretch>
                </pic:blipFill>
                <pic:spPr>
                  <a:xfrm>
                    <a:off x="0" y="0"/>
                    <a:ext cx="1184979" cy="110472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30" w:rsidRPr="001F1C5A" w:rsidRDefault="00DB1C30" w:rsidP="007666EB">
      <w:pPr>
        <w:spacing w:line="240" w:lineRule="auto"/>
      </w:pPr>
      <w:r>
        <w:separator/>
      </w:r>
    </w:p>
  </w:footnote>
  <w:footnote w:type="continuationSeparator" w:id="0">
    <w:p w:rsidR="00DB1C30" w:rsidRPr="001F1C5A" w:rsidRDefault="00DB1C30" w:rsidP="007666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86470"/>
    <w:lvl w:ilvl="0">
      <w:start w:val="1"/>
      <w:numFmt w:val="decimal"/>
      <w:lvlText w:val="%1."/>
      <w:lvlJc w:val="left"/>
      <w:pPr>
        <w:tabs>
          <w:tab w:val="num" w:pos="1492"/>
        </w:tabs>
        <w:ind w:left="1492" w:hanging="360"/>
      </w:pPr>
    </w:lvl>
  </w:abstractNum>
  <w:abstractNum w:abstractNumId="1">
    <w:nsid w:val="FFFFFF7D"/>
    <w:multiLevelType w:val="singleLevel"/>
    <w:tmpl w:val="6B921834"/>
    <w:lvl w:ilvl="0">
      <w:start w:val="1"/>
      <w:numFmt w:val="decimal"/>
      <w:lvlText w:val="%1."/>
      <w:lvlJc w:val="left"/>
      <w:pPr>
        <w:tabs>
          <w:tab w:val="num" w:pos="1209"/>
        </w:tabs>
        <w:ind w:left="1209" w:hanging="360"/>
      </w:pPr>
    </w:lvl>
  </w:abstractNum>
  <w:abstractNum w:abstractNumId="2">
    <w:nsid w:val="FFFFFF7E"/>
    <w:multiLevelType w:val="singleLevel"/>
    <w:tmpl w:val="E1A052E2"/>
    <w:lvl w:ilvl="0">
      <w:start w:val="1"/>
      <w:numFmt w:val="decimal"/>
      <w:lvlText w:val="%1."/>
      <w:lvlJc w:val="left"/>
      <w:pPr>
        <w:tabs>
          <w:tab w:val="num" w:pos="926"/>
        </w:tabs>
        <w:ind w:left="926" w:hanging="360"/>
      </w:pPr>
    </w:lvl>
  </w:abstractNum>
  <w:abstractNum w:abstractNumId="3">
    <w:nsid w:val="FFFFFF7F"/>
    <w:multiLevelType w:val="singleLevel"/>
    <w:tmpl w:val="547C8B3C"/>
    <w:lvl w:ilvl="0">
      <w:start w:val="1"/>
      <w:numFmt w:val="decimal"/>
      <w:lvlText w:val="%1."/>
      <w:lvlJc w:val="left"/>
      <w:pPr>
        <w:tabs>
          <w:tab w:val="num" w:pos="643"/>
        </w:tabs>
        <w:ind w:left="643" w:hanging="360"/>
      </w:pPr>
    </w:lvl>
  </w:abstractNum>
  <w:abstractNum w:abstractNumId="4">
    <w:nsid w:val="FFFFFF80"/>
    <w:multiLevelType w:val="singleLevel"/>
    <w:tmpl w:val="CBD4FD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A07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D694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C2D6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C008C"/>
    <w:lvl w:ilvl="0">
      <w:start w:val="1"/>
      <w:numFmt w:val="decimal"/>
      <w:lvlText w:val="%1."/>
      <w:lvlJc w:val="left"/>
      <w:pPr>
        <w:tabs>
          <w:tab w:val="num" w:pos="360"/>
        </w:tabs>
        <w:ind w:left="360" w:hanging="360"/>
      </w:pPr>
    </w:lvl>
  </w:abstractNum>
  <w:abstractNum w:abstractNumId="9">
    <w:nsid w:val="FFFFFF89"/>
    <w:multiLevelType w:val="singleLevel"/>
    <w:tmpl w:val="CD4A1F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30"/>
    <w:rsid w:val="00006DCD"/>
    <w:rsid w:val="0007591D"/>
    <w:rsid w:val="000820B2"/>
    <w:rsid w:val="000B380E"/>
    <w:rsid w:val="000B4373"/>
    <w:rsid w:val="000D186A"/>
    <w:rsid w:val="000F276D"/>
    <w:rsid w:val="000F7B2F"/>
    <w:rsid w:val="001160E5"/>
    <w:rsid w:val="00173242"/>
    <w:rsid w:val="001A05C3"/>
    <w:rsid w:val="0027560A"/>
    <w:rsid w:val="002858AB"/>
    <w:rsid w:val="0031723B"/>
    <w:rsid w:val="00346FA0"/>
    <w:rsid w:val="00365C91"/>
    <w:rsid w:val="003E11AC"/>
    <w:rsid w:val="003E5DB0"/>
    <w:rsid w:val="003F4050"/>
    <w:rsid w:val="004823A4"/>
    <w:rsid w:val="004A2597"/>
    <w:rsid w:val="004C7A8E"/>
    <w:rsid w:val="004F3BFE"/>
    <w:rsid w:val="0050626B"/>
    <w:rsid w:val="00514751"/>
    <w:rsid w:val="005334C4"/>
    <w:rsid w:val="00565BC9"/>
    <w:rsid w:val="00572723"/>
    <w:rsid w:val="005F090D"/>
    <w:rsid w:val="0060028A"/>
    <w:rsid w:val="00622F91"/>
    <w:rsid w:val="00645D00"/>
    <w:rsid w:val="00652C62"/>
    <w:rsid w:val="006C38F8"/>
    <w:rsid w:val="006C6BFC"/>
    <w:rsid w:val="006F1967"/>
    <w:rsid w:val="007666EB"/>
    <w:rsid w:val="007E2075"/>
    <w:rsid w:val="00842D24"/>
    <w:rsid w:val="00867239"/>
    <w:rsid w:val="008734C4"/>
    <w:rsid w:val="008A0739"/>
    <w:rsid w:val="008C0FEC"/>
    <w:rsid w:val="008D0AFE"/>
    <w:rsid w:val="00963A9A"/>
    <w:rsid w:val="00980ACC"/>
    <w:rsid w:val="009B093E"/>
    <w:rsid w:val="009B74E5"/>
    <w:rsid w:val="00A15EAC"/>
    <w:rsid w:val="00A1732B"/>
    <w:rsid w:val="00A17E1F"/>
    <w:rsid w:val="00A21F45"/>
    <w:rsid w:val="00A53E1E"/>
    <w:rsid w:val="00A84FC3"/>
    <w:rsid w:val="00A856D1"/>
    <w:rsid w:val="00AC3556"/>
    <w:rsid w:val="00AF053F"/>
    <w:rsid w:val="00B06AC5"/>
    <w:rsid w:val="00B851F1"/>
    <w:rsid w:val="00BC3EDC"/>
    <w:rsid w:val="00C047CA"/>
    <w:rsid w:val="00C17906"/>
    <w:rsid w:val="00C376A5"/>
    <w:rsid w:val="00C7364D"/>
    <w:rsid w:val="00C90110"/>
    <w:rsid w:val="00CA12DD"/>
    <w:rsid w:val="00CA55EA"/>
    <w:rsid w:val="00CB1292"/>
    <w:rsid w:val="00CB12C5"/>
    <w:rsid w:val="00D12813"/>
    <w:rsid w:val="00D1395B"/>
    <w:rsid w:val="00D3580A"/>
    <w:rsid w:val="00DB1C30"/>
    <w:rsid w:val="00DE325C"/>
    <w:rsid w:val="00E6573A"/>
    <w:rsid w:val="00EA19A1"/>
    <w:rsid w:val="00EA6A41"/>
    <w:rsid w:val="00ED02E5"/>
    <w:rsid w:val="00EE344A"/>
    <w:rsid w:val="00EE41C2"/>
    <w:rsid w:val="00F36AC1"/>
    <w:rsid w:val="00F56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591D"/>
    <w:pPr>
      <w:spacing w:after="0" w:line="260" w:lineRule="exact"/>
    </w:pPr>
    <w:rPr>
      <w:rFonts w:ascii="Trebuchet MS" w:hAnsi="Trebuchet MS"/>
      <w:color w:val="000000"/>
    </w:rPr>
  </w:style>
  <w:style w:type="paragraph" w:styleId="Heading1">
    <w:name w:val="heading 1"/>
    <w:basedOn w:val="Normal"/>
    <w:next w:val="Normal"/>
    <w:link w:val="Heading1Char"/>
    <w:uiPriority w:val="9"/>
    <w:qFormat/>
    <w:rsid w:val="00A21F45"/>
    <w:pPr>
      <w:keepNext/>
      <w:keepLines/>
      <w:spacing w:line="1748" w:lineRule="exact"/>
      <w:outlineLvl w:val="0"/>
    </w:pPr>
    <w:rPr>
      <w:rFonts w:eastAsiaTheme="majorEastAsia" w:cstheme="majorBidi"/>
      <w:bCs/>
      <w:color w:val="972125"/>
      <w:sz w:val="97"/>
      <w:szCs w:val="28"/>
    </w:rPr>
  </w:style>
  <w:style w:type="paragraph" w:styleId="Heading2">
    <w:name w:val="heading 2"/>
    <w:basedOn w:val="Heading1"/>
    <w:next w:val="Normal"/>
    <w:link w:val="Heading2Char"/>
    <w:uiPriority w:val="9"/>
    <w:unhideWhenUsed/>
    <w:qFormat/>
    <w:rsid w:val="006C38F8"/>
    <w:pPr>
      <w:keepNext w:val="0"/>
      <w:keepLines w:val="0"/>
      <w:spacing w:after="330" w:line="520" w:lineRule="exact"/>
      <w:outlineLvl w:val="1"/>
    </w:pPr>
    <w:rPr>
      <w:sz w:val="44"/>
    </w:rPr>
  </w:style>
  <w:style w:type="paragraph" w:styleId="Heading3">
    <w:name w:val="heading 3"/>
    <w:basedOn w:val="TableText"/>
    <w:next w:val="Normal"/>
    <w:link w:val="Heading3Char"/>
    <w:uiPriority w:val="9"/>
    <w:unhideWhenUsed/>
    <w:qFormat/>
    <w:rsid w:val="00A21F45"/>
    <w:pPr>
      <w:spacing w:line="580" w:lineRule="exact"/>
      <w:outlineLvl w:val="2"/>
    </w:pPr>
    <w:rPr>
      <w:sz w:val="58"/>
      <w:szCs w:val="58"/>
    </w:rPr>
  </w:style>
  <w:style w:type="paragraph" w:styleId="Heading4">
    <w:name w:val="heading 4"/>
    <w:basedOn w:val="Normal"/>
    <w:next w:val="Normal"/>
    <w:link w:val="Heading4Char"/>
    <w:uiPriority w:val="9"/>
    <w:semiHidden/>
    <w:unhideWhenUsed/>
    <w:rsid w:val="00A21F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rsid w:val="00C17906"/>
    <w:pPr>
      <w:keepNext w:val="0"/>
      <w:keepLines w:val="0"/>
      <w:spacing w:before="0" w:line="312" w:lineRule="exact"/>
      <w:outlineLvl w:val="4"/>
    </w:pPr>
    <w:rPr>
      <w:rFonts w:ascii="Museo 500" w:eastAsiaTheme="minorHAnsi" w:hAnsi="Museo 500" w:cstheme="minorBidi"/>
      <w:b w:val="0"/>
      <w:bCs w:val="0"/>
      <w:i w:val="0"/>
      <w:iCs w:val="0"/>
      <w:dstrike/>
      <w:color w:val="006B5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A856D1"/>
    <w:pPr>
      <w:spacing w:after="0" w:line="240" w:lineRule="auto"/>
    </w:pPr>
    <w:rPr>
      <w:rFonts w:ascii="Arial" w:hAnsi="Arial"/>
      <w:sz w:val="20"/>
    </w:rPr>
    <w:tblPr>
      <w:tblCellMar>
        <w:left w:w="0" w:type="dxa"/>
        <w:right w:w="0" w:type="dxa"/>
      </w:tblCellMar>
    </w:tblPr>
  </w:style>
  <w:style w:type="character" w:customStyle="1" w:styleId="Heading1Char">
    <w:name w:val="Heading 1 Char"/>
    <w:basedOn w:val="DefaultParagraphFont"/>
    <w:link w:val="Heading1"/>
    <w:uiPriority w:val="9"/>
    <w:rsid w:val="00A21F45"/>
    <w:rPr>
      <w:rFonts w:ascii="Futura Std Light" w:eastAsiaTheme="majorEastAsia" w:hAnsi="Futura Std Light" w:cstheme="majorBidi"/>
      <w:bCs/>
      <w:color w:val="972125"/>
      <w:sz w:val="97"/>
      <w:szCs w:val="28"/>
    </w:rPr>
  </w:style>
  <w:style w:type="paragraph" w:styleId="Signature">
    <w:name w:val="Signature"/>
    <w:basedOn w:val="Normal"/>
    <w:next w:val="Normal"/>
    <w:link w:val="SignatureChar"/>
    <w:uiPriority w:val="99"/>
    <w:unhideWhenUsed/>
    <w:rsid w:val="00C90110"/>
    <w:pPr>
      <w:spacing w:before="120" w:after="120" w:line="260" w:lineRule="atLeast"/>
    </w:pPr>
  </w:style>
  <w:style w:type="character" w:customStyle="1" w:styleId="SignatureChar">
    <w:name w:val="Signature Char"/>
    <w:basedOn w:val="DefaultParagraphFont"/>
    <w:link w:val="Signature"/>
    <w:uiPriority w:val="99"/>
    <w:rsid w:val="00C90110"/>
    <w:rPr>
      <w:rFonts w:ascii="Trebuchet MS" w:hAnsi="Trebuchet MS"/>
      <w:color w:val="000000"/>
    </w:rPr>
  </w:style>
  <w:style w:type="table" w:customStyle="1" w:styleId="DefaultSAS">
    <w:name w:val="Default SAS"/>
    <w:basedOn w:val="TableNormal"/>
    <w:qFormat/>
    <w:rsid w:val="00963A9A"/>
    <w:pPr>
      <w:spacing w:after="0" w:line="240" w:lineRule="auto"/>
    </w:pPr>
    <w:rPr>
      <w:rFonts w:ascii="Arial" w:eastAsia="Cambria" w:hAnsi="Arial" w:cs="Times New Roman"/>
      <w:sz w:val="18"/>
      <w:szCs w:val="20"/>
      <w:lang w:eastAsia="en-GB"/>
    </w:rPr>
    <w:tblPr>
      <w:tblCellMar>
        <w:left w:w="0" w:type="dxa"/>
        <w:right w:w="0" w:type="dxa"/>
      </w:tblCellMar>
    </w:tblPr>
  </w:style>
  <w:style w:type="table" w:customStyle="1" w:styleId="SASEmptyTablestyle">
    <w:name w:val="SAS Empty Table style"/>
    <w:basedOn w:val="TableNormal"/>
    <w:qFormat/>
    <w:rsid w:val="00963A9A"/>
    <w:pPr>
      <w:spacing w:after="0" w:line="240" w:lineRule="auto"/>
    </w:pPr>
    <w:rPr>
      <w:rFonts w:ascii="Arial" w:eastAsia="Cambria" w:hAnsi="Arial" w:cs="Times New Roman"/>
      <w:sz w:val="18"/>
      <w:szCs w:val="20"/>
      <w:lang w:eastAsia="en-GB"/>
    </w:rPr>
    <w:tblPr>
      <w:tblCellMar>
        <w:left w:w="0" w:type="dxa"/>
        <w:right w:w="0" w:type="dxa"/>
      </w:tblCellMar>
    </w:tblPr>
  </w:style>
  <w:style w:type="table" w:customStyle="1" w:styleId="SASTablev1">
    <w:name w:val="SAS Table v1"/>
    <w:basedOn w:val="TableNormal"/>
    <w:qFormat/>
    <w:rsid w:val="00C376A5"/>
    <w:pPr>
      <w:spacing w:after="0" w:line="240" w:lineRule="exact"/>
      <w:jc w:val="right"/>
    </w:pPr>
    <w:rPr>
      <w:rFonts w:ascii="Arial" w:eastAsia="Cambria" w:hAnsi="Arial" w:cs="Times New Roman"/>
      <w:sz w:val="18"/>
      <w:szCs w:val="20"/>
      <w:lang w:eastAsia="en-GB"/>
    </w:rPr>
    <w:tblPr>
      <w:tblCellMar>
        <w:left w:w="0" w:type="dxa"/>
        <w:right w:w="0" w:type="dxa"/>
      </w:tblCellMar>
    </w:tblPr>
    <w:tblStylePr w:type="firstCol">
      <w:pPr>
        <w:wordWrap/>
        <w:spacing w:line="240" w:lineRule="exact"/>
        <w:jc w:val="left"/>
      </w:pPr>
      <w:rPr>
        <w:rFonts w:ascii="Arial" w:hAnsi="Arial"/>
        <w:sz w:val="18"/>
      </w:rPr>
    </w:tblStylePr>
  </w:style>
  <w:style w:type="paragraph" w:customStyle="1" w:styleId="ZeroLead">
    <w:name w:val="Zero Lead"/>
    <w:basedOn w:val="Normal"/>
    <w:rsid w:val="00EE41C2"/>
    <w:pPr>
      <w:spacing w:line="20" w:lineRule="exact"/>
    </w:pPr>
    <w:rPr>
      <w:sz w:val="2"/>
    </w:rPr>
  </w:style>
  <w:style w:type="character" w:customStyle="1" w:styleId="Heading2Char">
    <w:name w:val="Heading 2 Char"/>
    <w:basedOn w:val="DefaultParagraphFont"/>
    <w:link w:val="Heading2"/>
    <w:uiPriority w:val="9"/>
    <w:rsid w:val="006C38F8"/>
    <w:rPr>
      <w:rFonts w:ascii="Arial" w:eastAsiaTheme="majorEastAsia" w:hAnsi="Arial" w:cstheme="majorBidi"/>
      <w:bCs/>
      <w:color w:val="0081C6"/>
      <w:sz w:val="44"/>
      <w:szCs w:val="28"/>
    </w:rPr>
  </w:style>
  <w:style w:type="paragraph" w:customStyle="1" w:styleId="Sign-Off">
    <w:name w:val="Sign-Off"/>
    <w:basedOn w:val="Normal"/>
    <w:next w:val="Signature"/>
    <w:qFormat/>
    <w:rsid w:val="00622F91"/>
  </w:style>
  <w:style w:type="paragraph" w:customStyle="1" w:styleId="FieldHeadings">
    <w:name w:val="Field Headings"/>
    <w:basedOn w:val="Normal"/>
    <w:qFormat/>
    <w:rsid w:val="001160E5"/>
    <w:pPr>
      <w:spacing w:line="280" w:lineRule="atLeast"/>
    </w:pPr>
  </w:style>
  <w:style w:type="paragraph" w:customStyle="1" w:styleId="TableText">
    <w:name w:val="Table Text"/>
    <w:basedOn w:val="Normal"/>
    <w:qFormat/>
    <w:rsid w:val="00A15EAC"/>
    <w:pPr>
      <w:spacing w:line="260" w:lineRule="atLeast"/>
    </w:pPr>
    <w:rPr>
      <w:color w:val="000000" w:themeColor="text1"/>
    </w:rPr>
  </w:style>
  <w:style w:type="character" w:customStyle="1" w:styleId="Heading3Char">
    <w:name w:val="Heading 3 Char"/>
    <w:basedOn w:val="DefaultParagraphFont"/>
    <w:link w:val="Heading3"/>
    <w:uiPriority w:val="9"/>
    <w:rsid w:val="00A21F45"/>
    <w:rPr>
      <w:rFonts w:ascii="Futura Std Light" w:hAnsi="Futura Std Light"/>
      <w:color w:val="000000" w:themeColor="text1"/>
      <w:sz w:val="58"/>
      <w:szCs w:val="58"/>
    </w:rPr>
  </w:style>
  <w:style w:type="character" w:customStyle="1" w:styleId="Heading4Char">
    <w:name w:val="Heading 4 Char"/>
    <w:basedOn w:val="DefaultParagraphFont"/>
    <w:link w:val="Heading4"/>
    <w:uiPriority w:val="9"/>
    <w:semiHidden/>
    <w:rsid w:val="00A21F4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C17906"/>
    <w:rPr>
      <w:rFonts w:ascii="Museo 500" w:hAnsi="Museo 500"/>
      <w:dstrike/>
      <w:color w:val="006B5B"/>
      <w:sz w:val="26"/>
      <w:szCs w:val="26"/>
    </w:rPr>
  </w:style>
  <w:style w:type="table" w:styleId="TableGrid">
    <w:name w:val="Table Grid"/>
    <w:basedOn w:val="TableNormal"/>
    <w:uiPriority w:val="59"/>
    <w:rsid w:val="0060028A"/>
    <w:pPr>
      <w:spacing w:after="0" w:line="260" w:lineRule="exact"/>
    </w:pPr>
    <w:rPr>
      <w:rFonts w:ascii="Trebuchet MS" w:hAnsi="Trebuchet MS"/>
      <w:color w:val="000000" w:themeColor="text1"/>
    </w:rPr>
    <w:tblPr/>
  </w:style>
  <w:style w:type="paragraph" w:styleId="Header">
    <w:name w:val="header"/>
    <w:next w:val="Normal"/>
    <w:link w:val="HeaderChar"/>
    <w:uiPriority w:val="99"/>
    <w:semiHidden/>
    <w:unhideWhenUsed/>
    <w:rsid w:val="00CA12DD"/>
    <w:pPr>
      <w:tabs>
        <w:tab w:val="center" w:pos="4513"/>
        <w:tab w:val="right" w:pos="9026"/>
      </w:tabs>
      <w:spacing w:after="0" w:line="240" w:lineRule="auto"/>
    </w:pPr>
    <w:rPr>
      <w:rFonts w:ascii="Museo 100" w:hAnsi="Museo 100"/>
      <w:color w:val="4A4A49"/>
      <w:sz w:val="20"/>
    </w:rPr>
  </w:style>
  <w:style w:type="character" w:customStyle="1" w:styleId="HeaderChar">
    <w:name w:val="Header Char"/>
    <w:basedOn w:val="DefaultParagraphFont"/>
    <w:link w:val="Header"/>
    <w:uiPriority w:val="99"/>
    <w:semiHidden/>
    <w:rsid w:val="00CA12DD"/>
    <w:rPr>
      <w:rFonts w:ascii="Museo 100" w:hAnsi="Museo 100"/>
      <w:color w:val="4A4A49"/>
      <w:sz w:val="20"/>
    </w:rPr>
  </w:style>
  <w:style w:type="character" w:customStyle="1" w:styleId="NormalBoldCAPS">
    <w:name w:val="Normal Bold CAPS"/>
    <w:basedOn w:val="DefaultParagraphFont"/>
    <w:rsid w:val="003E11AC"/>
    <w:rPr>
      <w:b/>
      <w:bCs/>
      <w:caps/>
      <w:dstrike w:val="0"/>
      <w:vertAlign w:val="baseline"/>
    </w:rPr>
  </w:style>
  <w:style w:type="paragraph" w:customStyle="1" w:styleId="Address">
    <w:name w:val="Address"/>
    <w:basedOn w:val="Header"/>
    <w:qFormat/>
    <w:rsid w:val="008A0739"/>
    <w:pPr>
      <w:spacing w:line="264" w:lineRule="exact"/>
    </w:pPr>
    <w:rPr>
      <w:rFonts w:ascii="Trebuchet MS" w:hAnsi="Trebuchet MS"/>
      <w:color w:val="004F6B"/>
      <w:sz w:val="22"/>
    </w:rPr>
  </w:style>
  <w:style w:type="paragraph" w:styleId="Footer">
    <w:name w:val="footer"/>
    <w:basedOn w:val="Normal"/>
    <w:link w:val="FooterChar"/>
    <w:uiPriority w:val="99"/>
    <w:semiHidden/>
    <w:unhideWhenUsed/>
    <w:rsid w:val="007666E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666EB"/>
    <w:rPr>
      <w:rFonts w:ascii="Trebuchet MS" w:hAnsi="Trebuchet MS"/>
      <w:color w:val="000000"/>
    </w:rPr>
  </w:style>
  <w:style w:type="character" w:styleId="PlaceholderText">
    <w:name w:val="Placeholder Text"/>
    <w:basedOn w:val="DefaultParagraphFont"/>
    <w:uiPriority w:val="99"/>
    <w:semiHidden/>
    <w:rsid w:val="0031723B"/>
    <w:rPr>
      <w:color w:val="808080"/>
    </w:rPr>
  </w:style>
  <w:style w:type="paragraph" w:styleId="BalloonText">
    <w:name w:val="Balloon Text"/>
    <w:basedOn w:val="Normal"/>
    <w:link w:val="BalloonTextChar"/>
    <w:uiPriority w:val="99"/>
    <w:semiHidden/>
    <w:unhideWhenUsed/>
    <w:rsid w:val="003172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3B"/>
    <w:rPr>
      <w:rFonts w:ascii="Tahoma" w:hAnsi="Tahoma" w:cs="Tahoma"/>
      <w:color w:val="000000"/>
      <w:sz w:val="16"/>
      <w:szCs w:val="16"/>
    </w:rPr>
  </w:style>
  <w:style w:type="paragraph" w:customStyle="1" w:styleId="Picture">
    <w:name w:val="Picture"/>
    <w:basedOn w:val="Normal"/>
    <w:qFormat/>
    <w:rsid w:val="00622F91"/>
    <w:pPr>
      <w:spacing w:line="240" w:lineRule="atLeast"/>
    </w:pPr>
  </w:style>
  <w:style w:type="paragraph" w:customStyle="1" w:styleId="Postcode">
    <w:name w:val="Postcode"/>
    <w:basedOn w:val="Normal"/>
    <w:qFormat/>
    <w:rsid w:val="00A15EAC"/>
    <w:rPr>
      <w:caps/>
    </w:rPr>
  </w:style>
  <w:style w:type="character" w:styleId="Hyperlink">
    <w:name w:val="Hyperlink"/>
    <w:basedOn w:val="DefaultParagraphFont"/>
    <w:uiPriority w:val="99"/>
    <w:unhideWhenUsed/>
    <w:rsid w:val="005334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591D"/>
    <w:pPr>
      <w:spacing w:after="0" w:line="260" w:lineRule="exact"/>
    </w:pPr>
    <w:rPr>
      <w:rFonts w:ascii="Trebuchet MS" w:hAnsi="Trebuchet MS"/>
      <w:color w:val="000000"/>
    </w:rPr>
  </w:style>
  <w:style w:type="paragraph" w:styleId="Heading1">
    <w:name w:val="heading 1"/>
    <w:basedOn w:val="Normal"/>
    <w:next w:val="Normal"/>
    <w:link w:val="Heading1Char"/>
    <w:uiPriority w:val="9"/>
    <w:qFormat/>
    <w:rsid w:val="00A21F45"/>
    <w:pPr>
      <w:keepNext/>
      <w:keepLines/>
      <w:spacing w:line="1748" w:lineRule="exact"/>
      <w:outlineLvl w:val="0"/>
    </w:pPr>
    <w:rPr>
      <w:rFonts w:eastAsiaTheme="majorEastAsia" w:cstheme="majorBidi"/>
      <w:bCs/>
      <w:color w:val="972125"/>
      <w:sz w:val="97"/>
      <w:szCs w:val="28"/>
    </w:rPr>
  </w:style>
  <w:style w:type="paragraph" w:styleId="Heading2">
    <w:name w:val="heading 2"/>
    <w:basedOn w:val="Heading1"/>
    <w:next w:val="Normal"/>
    <w:link w:val="Heading2Char"/>
    <w:uiPriority w:val="9"/>
    <w:unhideWhenUsed/>
    <w:qFormat/>
    <w:rsid w:val="006C38F8"/>
    <w:pPr>
      <w:keepNext w:val="0"/>
      <w:keepLines w:val="0"/>
      <w:spacing w:after="330" w:line="520" w:lineRule="exact"/>
      <w:outlineLvl w:val="1"/>
    </w:pPr>
    <w:rPr>
      <w:sz w:val="44"/>
    </w:rPr>
  </w:style>
  <w:style w:type="paragraph" w:styleId="Heading3">
    <w:name w:val="heading 3"/>
    <w:basedOn w:val="TableText"/>
    <w:next w:val="Normal"/>
    <w:link w:val="Heading3Char"/>
    <w:uiPriority w:val="9"/>
    <w:unhideWhenUsed/>
    <w:qFormat/>
    <w:rsid w:val="00A21F45"/>
    <w:pPr>
      <w:spacing w:line="580" w:lineRule="exact"/>
      <w:outlineLvl w:val="2"/>
    </w:pPr>
    <w:rPr>
      <w:sz w:val="58"/>
      <w:szCs w:val="58"/>
    </w:rPr>
  </w:style>
  <w:style w:type="paragraph" w:styleId="Heading4">
    <w:name w:val="heading 4"/>
    <w:basedOn w:val="Normal"/>
    <w:next w:val="Normal"/>
    <w:link w:val="Heading4Char"/>
    <w:uiPriority w:val="9"/>
    <w:semiHidden/>
    <w:unhideWhenUsed/>
    <w:rsid w:val="00A21F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rsid w:val="00C17906"/>
    <w:pPr>
      <w:keepNext w:val="0"/>
      <w:keepLines w:val="0"/>
      <w:spacing w:before="0" w:line="312" w:lineRule="exact"/>
      <w:outlineLvl w:val="4"/>
    </w:pPr>
    <w:rPr>
      <w:rFonts w:ascii="Museo 500" w:eastAsiaTheme="minorHAnsi" w:hAnsi="Museo 500" w:cstheme="minorBidi"/>
      <w:b w:val="0"/>
      <w:bCs w:val="0"/>
      <w:i w:val="0"/>
      <w:iCs w:val="0"/>
      <w:dstrike/>
      <w:color w:val="006B5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d">
    <w:name w:val="Standard"/>
    <w:basedOn w:val="TableNormal"/>
    <w:uiPriority w:val="99"/>
    <w:rsid w:val="00A856D1"/>
    <w:pPr>
      <w:spacing w:after="0" w:line="240" w:lineRule="auto"/>
    </w:pPr>
    <w:rPr>
      <w:rFonts w:ascii="Arial" w:hAnsi="Arial"/>
      <w:sz w:val="20"/>
    </w:rPr>
    <w:tblPr>
      <w:tblCellMar>
        <w:left w:w="0" w:type="dxa"/>
        <w:right w:w="0" w:type="dxa"/>
      </w:tblCellMar>
    </w:tblPr>
  </w:style>
  <w:style w:type="character" w:customStyle="1" w:styleId="Heading1Char">
    <w:name w:val="Heading 1 Char"/>
    <w:basedOn w:val="DefaultParagraphFont"/>
    <w:link w:val="Heading1"/>
    <w:uiPriority w:val="9"/>
    <w:rsid w:val="00A21F45"/>
    <w:rPr>
      <w:rFonts w:ascii="Futura Std Light" w:eastAsiaTheme="majorEastAsia" w:hAnsi="Futura Std Light" w:cstheme="majorBidi"/>
      <w:bCs/>
      <w:color w:val="972125"/>
      <w:sz w:val="97"/>
      <w:szCs w:val="28"/>
    </w:rPr>
  </w:style>
  <w:style w:type="paragraph" w:styleId="Signature">
    <w:name w:val="Signature"/>
    <w:basedOn w:val="Normal"/>
    <w:next w:val="Normal"/>
    <w:link w:val="SignatureChar"/>
    <w:uiPriority w:val="99"/>
    <w:unhideWhenUsed/>
    <w:rsid w:val="00C90110"/>
    <w:pPr>
      <w:spacing w:before="120" w:after="120" w:line="260" w:lineRule="atLeast"/>
    </w:pPr>
  </w:style>
  <w:style w:type="character" w:customStyle="1" w:styleId="SignatureChar">
    <w:name w:val="Signature Char"/>
    <w:basedOn w:val="DefaultParagraphFont"/>
    <w:link w:val="Signature"/>
    <w:uiPriority w:val="99"/>
    <w:rsid w:val="00C90110"/>
    <w:rPr>
      <w:rFonts w:ascii="Trebuchet MS" w:hAnsi="Trebuchet MS"/>
      <w:color w:val="000000"/>
    </w:rPr>
  </w:style>
  <w:style w:type="table" w:customStyle="1" w:styleId="DefaultSAS">
    <w:name w:val="Default SAS"/>
    <w:basedOn w:val="TableNormal"/>
    <w:qFormat/>
    <w:rsid w:val="00963A9A"/>
    <w:pPr>
      <w:spacing w:after="0" w:line="240" w:lineRule="auto"/>
    </w:pPr>
    <w:rPr>
      <w:rFonts w:ascii="Arial" w:eastAsia="Cambria" w:hAnsi="Arial" w:cs="Times New Roman"/>
      <w:sz w:val="18"/>
      <w:szCs w:val="20"/>
      <w:lang w:eastAsia="en-GB"/>
    </w:rPr>
    <w:tblPr>
      <w:tblCellMar>
        <w:left w:w="0" w:type="dxa"/>
        <w:right w:w="0" w:type="dxa"/>
      </w:tblCellMar>
    </w:tblPr>
  </w:style>
  <w:style w:type="table" w:customStyle="1" w:styleId="SASEmptyTablestyle">
    <w:name w:val="SAS Empty Table style"/>
    <w:basedOn w:val="TableNormal"/>
    <w:qFormat/>
    <w:rsid w:val="00963A9A"/>
    <w:pPr>
      <w:spacing w:after="0" w:line="240" w:lineRule="auto"/>
    </w:pPr>
    <w:rPr>
      <w:rFonts w:ascii="Arial" w:eastAsia="Cambria" w:hAnsi="Arial" w:cs="Times New Roman"/>
      <w:sz w:val="18"/>
      <w:szCs w:val="20"/>
      <w:lang w:eastAsia="en-GB"/>
    </w:rPr>
    <w:tblPr>
      <w:tblCellMar>
        <w:left w:w="0" w:type="dxa"/>
        <w:right w:w="0" w:type="dxa"/>
      </w:tblCellMar>
    </w:tblPr>
  </w:style>
  <w:style w:type="table" w:customStyle="1" w:styleId="SASTablev1">
    <w:name w:val="SAS Table v1"/>
    <w:basedOn w:val="TableNormal"/>
    <w:qFormat/>
    <w:rsid w:val="00C376A5"/>
    <w:pPr>
      <w:spacing w:after="0" w:line="240" w:lineRule="exact"/>
      <w:jc w:val="right"/>
    </w:pPr>
    <w:rPr>
      <w:rFonts w:ascii="Arial" w:eastAsia="Cambria" w:hAnsi="Arial" w:cs="Times New Roman"/>
      <w:sz w:val="18"/>
      <w:szCs w:val="20"/>
      <w:lang w:eastAsia="en-GB"/>
    </w:rPr>
    <w:tblPr>
      <w:tblCellMar>
        <w:left w:w="0" w:type="dxa"/>
        <w:right w:w="0" w:type="dxa"/>
      </w:tblCellMar>
    </w:tblPr>
    <w:tblStylePr w:type="firstCol">
      <w:pPr>
        <w:wordWrap/>
        <w:spacing w:line="240" w:lineRule="exact"/>
        <w:jc w:val="left"/>
      </w:pPr>
      <w:rPr>
        <w:rFonts w:ascii="Arial" w:hAnsi="Arial"/>
        <w:sz w:val="18"/>
      </w:rPr>
    </w:tblStylePr>
  </w:style>
  <w:style w:type="paragraph" w:customStyle="1" w:styleId="ZeroLead">
    <w:name w:val="Zero Lead"/>
    <w:basedOn w:val="Normal"/>
    <w:rsid w:val="00EE41C2"/>
    <w:pPr>
      <w:spacing w:line="20" w:lineRule="exact"/>
    </w:pPr>
    <w:rPr>
      <w:sz w:val="2"/>
    </w:rPr>
  </w:style>
  <w:style w:type="character" w:customStyle="1" w:styleId="Heading2Char">
    <w:name w:val="Heading 2 Char"/>
    <w:basedOn w:val="DefaultParagraphFont"/>
    <w:link w:val="Heading2"/>
    <w:uiPriority w:val="9"/>
    <w:rsid w:val="006C38F8"/>
    <w:rPr>
      <w:rFonts w:ascii="Arial" w:eastAsiaTheme="majorEastAsia" w:hAnsi="Arial" w:cstheme="majorBidi"/>
      <w:bCs/>
      <w:color w:val="0081C6"/>
      <w:sz w:val="44"/>
      <w:szCs w:val="28"/>
    </w:rPr>
  </w:style>
  <w:style w:type="paragraph" w:customStyle="1" w:styleId="Sign-Off">
    <w:name w:val="Sign-Off"/>
    <w:basedOn w:val="Normal"/>
    <w:next w:val="Signature"/>
    <w:qFormat/>
    <w:rsid w:val="00622F91"/>
  </w:style>
  <w:style w:type="paragraph" w:customStyle="1" w:styleId="FieldHeadings">
    <w:name w:val="Field Headings"/>
    <w:basedOn w:val="Normal"/>
    <w:qFormat/>
    <w:rsid w:val="001160E5"/>
    <w:pPr>
      <w:spacing w:line="280" w:lineRule="atLeast"/>
    </w:pPr>
  </w:style>
  <w:style w:type="paragraph" w:customStyle="1" w:styleId="TableText">
    <w:name w:val="Table Text"/>
    <w:basedOn w:val="Normal"/>
    <w:qFormat/>
    <w:rsid w:val="00A15EAC"/>
    <w:pPr>
      <w:spacing w:line="260" w:lineRule="atLeast"/>
    </w:pPr>
    <w:rPr>
      <w:color w:val="000000" w:themeColor="text1"/>
    </w:rPr>
  </w:style>
  <w:style w:type="character" w:customStyle="1" w:styleId="Heading3Char">
    <w:name w:val="Heading 3 Char"/>
    <w:basedOn w:val="DefaultParagraphFont"/>
    <w:link w:val="Heading3"/>
    <w:uiPriority w:val="9"/>
    <w:rsid w:val="00A21F45"/>
    <w:rPr>
      <w:rFonts w:ascii="Futura Std Light" w:hAnsi="Futura Std Light"/>
      <w:color w:val="000000" w:themeColor="text1"/>
      <w:sz w:val="58"/>
      <w:szCs w:val="58"/>
    </w:rPr>
  </w:style>
  <w:style w:type="character" w:customStyle="1" w:styleId="Heading4Char">
    <w:name w:val="Heading 4 Char"/>
    <w:basedOn w:val="DefaultParagraphFont"/>
    <w:link w:val="Heading4"/>
    <w:uiPriority w:val="9"/>
    <w:semiHidden/>
    <w:rsid w:val="00A21F4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C17906"/>
    <w:rPr>
      <w:rFonts w:ascii="Museo 500" w:hAnsi="Museo 500"/>
      <w:dstrike/>
      <w:color w:val="006B5B"/>
      <w:sz w:val="26"/>
      <w:szCs w:val="26"/>
    </w:rPr>
  </w:style>
  <w:style w:type="table" w:styleId="TableGrid">
    <w:name w:val="Table Grid"/>
    <w:basedOn w:val="TableNormal"/>
    <w:uiPriority w:val="59"/>
    <w:rsid w:val="0060028A"/>
    <w:pPr>
      <w:spacing w:after="0" w:line="260" w:lineRule="exact"/>
    </w:pPr>
    <w:rPr>
      <w:rFonts w:ascii="Trebuchet MS" w:hAnsi="Trebuchet MS"/>
      <w:color w:val="000000" w:themeColor="text1"/>
    </w:rPr>
    <w:tblPr/>
  </w:style>
  <w:style w:type="paragraph" w:styleId="Header">
    <w:name w:val="header"/>
    <w:next w:val="Normal"/>
    <w:link w:val="HeaderChar"/>
    <w:uiPriority w:val="99"/>
    <w:semiHidden/>
    <w:unhideWhenUsed/>
    <w:rsid w:val="00CA12DD"/>
    <w:pPr>
      <w:tabs>
        <w:tab w:val="center" w:pos="4513"/>
        <w:tab w:val="right" w:pos="9026"/>
      </w:tabs>
      <w:spacing w:after="0" w:line="240" w:lineRule="auto"/>
    </w:pPr>
    <w:rPr>
      <w:rFonts w:ascii="Museo 100" w:hAnsi="Museo 100"/>
      <w:color w:val="4A4A49"/>
      <w:sz w:val="20"/>
    </w:rPr>
  </w:style>
  <w:style w:type="character" w:customStyle="1" w:styleId="HeaderChar">
    <w:name w:val="Header Char"/>
    <w:basedOn w:val="DefaultParagraphFont"/>
    <w:link w:val="Header"/>
    <w:uiPriority w:val="99"/>
    <w:semiHidden/>
    <w:rsid w:val="00CA12DD"/>
    <w:rPr>
      <w:rFonts w:ascii="Museo 100" w:hAnsi="Museo 100"/>
      <w:color w:val="4A4A49"/>
      <w:sz w:val="20"/>
    </w:rPr>
  </w:style>
  <w:style w:type="character" w:customStyle="1" w:styleId="NormalBoldCAPS">
    <w:name w:val="Normal Bold CAPS"/>
    <w:basedOn w:val="DefaultParagraphFont"/>
    <w:rsid w:val="003E11AC"/>
    <w:rPr>
      <w:b/>
      <w:bCs/>
      <w:caps/>
      <w:dstrike w:val="0"/>
      <w:vertAlign w:val="baseline"/>
    </w:rPr>
  </w:style>
  <w:style w:type="paragraph" w:customStyle="1" w:styleId="Address">
    <w:name w:val="Address"/>
    <w:basedOn w:val="Header"/>
    <w:qFormat/>
    <w:rsid w:val="008A0739"/>
    <w:pPr>
      <w:spacing w:line="264" w:lineRule="exact"/>
    </w:pPr>
    <w:rPr>
      <w:rFonts w:ascii="Trebuchet MS" w:hAnsi="Trebuchet MS"/>
      <w:color w:val="004F6B"/>
      <w:sz w:val="22"/>
    </w:rPr>
  </w:style>
  <w:style w:type="paragraph" w:styleId="Footer">
    <w:name w:val="footer"/>
    <w:basedOn w:val="Normal"/>
    <w:link w:val="FooterChar"/>
    <w:uiPriority w:val="99"/>
    <w:semiHidden/>
    <w:unhideWhenUsed/>
    <w:rsid w:val="007666E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666EB"/>
    <w:rPr>
      <w:rFonts w:ascii="Trebuchet MS" w:hAnsi="Trebuchet MS"/>
      <w:color w:val="000000"/>
    </w:rPr>
  </w:style>
  <w:style w:type="character" w:styleId="PlaceholderText">
    <w:name w:val="Placeholder Text"/>
    <w:basedOn w:val="DefaultParagraphFont"/>
    <w:uiPriority w:val="99"/>
    <w:semiHidden/>
    <w:rsid w:val="0031723B"/>
    <w:rPr>
      <w:color w:val="808080"/>
    </w:rPr>
  </w:style>
  <w:style w:type="paragraph" w:styleId="BalloonText">
    <w:name w:val="Balloon Text"/>
    <w:basedOn w:val="Normal"/>
    <w:link w:val="BalloonTextChar"/>
    <w:uiPriority w:val="99"/>
    <w:semiHidden/>
    <w:unhideWhenUsed/>
    <w:rsid w:val="003172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3B"/>
    <w:rPr>
      <w:rFonts w:ascii="Tahoma" w:hAnsi="Tahoma" w:cs="Tahoma"/>
      <w:color w:val="000000"/>
      <w:sz w:val="16"/>
      <w:szCs w:val="16"/>
    </w:rPr>
  </w:style>
  <w:style w:type="paragraph" w:customStyle="1" w:styleId="Picture">
    <w:name w:val="Picture"/>
    <w:basedOn w:val="Normal"/>
    <w:qFormat/>
    <w:rsid w:val="00622F91"/>
    <w:pPr>
      <w:spacing w:line="240" w:lineRule="atLeast"/>
    </w:pPr>
  </w:style>
  <w:style w:type="paragraph" w:customStyle="1" w:styleId="Postcode">
    <w:name w:val="Postcode"/>
    <w:basedOn w:val="Normal"/>
    <w:qFormat/>
    <w:rsid w:val="00A15EAC"/>
    <w:rPr>
      <w:caps/>
    </w:rPr>
  </w:style>
  <w:style w:type="character" w:styleId="Hyperlink">
    <w:name w:val="Hyperlink"/>
    <w:basedOn w:val="DefaultParagraphFont"/>
    <w:uiPriority w:val="99"/>
    <w:unhideWhenUsed/>
    <w:rsid w:val="00533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watchnorthumberland.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P@adapt-tynedale.org.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13C11490214FE48830F5B8341D6C92"/>
        <w:category>
          <w:name w:val="General"/>
          <w:gallery w:val="placeholder"/>
        </w:category>
        <w:types>
          <w:type w:val="bbPlcHdr"/>
        </w:types>
        <w:behaviors>
          <w:behavior w:val="content"/>
        </w:behaviors>
        <w:guid w:val="{9F50547B-E6A9-45C1-84DB-5A690AA69C04}"/>
      </w:docPartPr>
      <w:docPartBody>
        <w:p w:rsidR="00AD18E1" w:rsidRDefault="00AD18E1">
          <w:pPr>
            <w:pStyle w:val="5313C11490214FE48830F5B8341D6C92"/>
          </w:pPr>
          <w:r w:rsidRPr="00A54CC2">
            <w:rPr>
              <w:rStyle w:val="PlaceholderText"/>
            </w:rPr>
            <w:t>Click here to enter text.</w:t>
          </w:r>
        </w:p>
      </w:docPartBody>
    </w:docPart>
    <w:docPart>
      <w:docPartPr>
        <w:name w:val="0B9D13AD77364EA7B828B690F32A34D5"/>
        <w:category>
          <w:name w:val="General"/>
          <w:gallery w:val="placeholder"/>
        </w:category>
        <w:types>
          <w:type w:val="bbPlcHdr"/>
        </w:types>
        <w:behaviors>
          <w:behavior w:val="content"/>
        </w:behaviors>
        <w:guid w:val="{7988182C-A09A-44D6-9FA7-F9DD18A77301}"/>
      </w:docPartPr>
      <w:docPartBody>
        <w:p w:rsidR="00AD18E1" w:rsidRDefault="00AD18E1">
          <w:pPr>
            <w:pStyle w:val="0B9D13AD77364EA7B828B690F32A34D5"/>
          </w:pPr>
          <w:r w:rsidRPr="00A54CC2">
            <w:rPr>
              <w:rStyle w:val="PlaceholderText"/>
            </w:rPr>
            <w:t>Click here to enter text.</w:t>
          </w:r>
        </w:p>
      </w:docPartBody>
    </w:docPart>
    <w:docPart>
      <w:docPartPr>
        <w:name w:val="900F1858C9C4497CA9A990F2EDA5B276"/>
        <w:category>
          <w:name w:val="General"/>
          <w:gallery w:val="placeholder"/>
        </w:category>
        <w:types>
          <w:type w:val="bbPlcHdr"/>
        </w:types>
        <w:behaviors>
          <w:behavior w:val="content"/>
        </w:behaviors>
        <w:guid w:val="{182BAF0F-E0C5-4033-95BE-C9A55B27F4E3}"/>
      </w:docPartPr>
      <w:docPartBody>
        <w:p w:rsidR="00AD18E1" w:rsidRDefault="00AD18E1">
          <w:pPr>
            <w:pStyle w:val="900F1858C9C4497CA9A990F2EDA5B276"/>
          </w:pPr>
          <w:r w:rsidRPr="00A54CC2">
            <w:rPr>
              <w:rStyle w:val="PlaceholderText"/>
            </w:rPr>
            <w:t>Click here to enter text.</w:t>
          </w:r>
        </w:p>
      </w:docPartBody>
    </w:docPart>
    <w:docPart>
      <w:docPartPr>
        <w:name w:val="2734C3F3CAB046EA9BC9E6CC3C90E7BB"/>
        <w:category>
          <w:name w:val="General"/>
          <w:gallery w:val="placeholder"/>
        </w:category>
        <w:types>
          <w:type w:val="bbPlcHdr"/>
        </w:types>
        <w:behaviors>
          <w:behavior w:val="content"/>
        </w:behaviors>
        <w:guid w:val="{CA24BFBB-4BEF-4DD5-A2F0-D96CA892E6D7}"/>
      </w:docPartPr>
      <w:docPartBody>
        <w:p w:rsidR="00AD18E1" w:rsidRDefault="00AD18E1">
          <w:pPr>
            <w:pStyle w:val="2734C3F3CAB046EA9BC9E6CC3C90E7BB"/>
          </w:pPr>
          <w:r w:rsidRPr="00A54C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useo 500">
    <w:panose1 w:val="00000000000000000000"/>
    <w:charset w:val="00"/>
    <w:family w:val="modern"/>
    <w:notTrueType/>
    <w:pitch w:val="variable"/>
    <w:sig w:usb0="A00000AF" w:usb1="4000004A" w:usb2="00000000" w:usb3="00000000" w:csb0="00000093" w:csb1="00000000"/>
  </w:font>
  <w:font w:name="Futura Std Light">
    <w:panose1 w:val="00000000000000000000"/>
    <w:charset w:val="00"/>
    <w:family w:val="swiss"/>
    <w:notTrueType/>
    <w:pitch w:val="variable"/>
    <w:sig w:usb0="800000AF" w:usb1="4000204A" w:usb2="00000000" w:usb3="00000000" w:csb0="00000001" w:csb1="00000000"/>
  </w:font>
  <w:font w:name="Museo 1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E1"/>
    <w:rsid w:val="00AD1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13C11490214FE48830F5B8341D6C92">
    <w:name w:val="5313C11490214FE48830F5B8341D6C92"/>
  </w:style>
  <w:style w:type="paragraph" w:customStyle="1" w:styleId="0B9D13AD77364EA7B828B690F32A34D5">
    <w:name w:val="0B9D13AD77364EA7B828B690F32A34D5"/>
  </w:style>
  <w:style w:type="paragraph" w:customStyle="1" w:styleId="900F1858C9C4497CA9A990F2EDA5B276">
    <w:name w:val="900F1858C9C4497CA9A990F2EDA5B276"/>
  </w:style>
  <w:style w:type="paragraph" w:customStyle="1" w:styleId="2734C3F3CAB046EA9BC9E6CC3C90E7BB">
    <w:name w:val="2734C3F3CAB046EA9BC9E6CC3C90E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13C11490214FE48830F5B8341D6C92">
    <w:name w:val="5313C11490214FE48830F5B8341D6C92"/>
  </w:style>
  <w:style w:type="paragraph" w:customStyle="1" w:styleId="0B9D13AD77364EA7B828B690F32A34D5">
    <w:name w:val="0B9D13AD77364EA7B828B690F32A34D5"/>
  </w:style>
  <w:style w:type="paragraph" w:customStyle="1" w:styleId="900F1858C9C4497CA9A990F2EDA5B276">
    <w:name w:val="900F1858C9C4497CA9A990F2EDA5B276"/>
  </w:style>
  <w:style w:type="paragraph" w:customStyle="1" w:styleId="2734C3F3CAB046EA9BC9E6CC3C90E7BB">
    <w:name w:val="2734C3F3CAB046EA9BC9E6CC3C90E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A70DA-A277-4AC3-8888-BEE2A09A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Swindell</dc:creator>
  <cp:lastModifiedBy>Derry Nugent</cp:lastModifiedBy>
  <cp:revision>3</cp:revision>
  <cp:lastPrinted>2012-07-26T14:54:00Z</cp:lastPrinted>
  <dcterms:created xsi:type="dcterms:W3CDTF">2017-09-14T11:00:00Z</dcterms:created>
  <dcterms:modified xsi:type="dcterms:W3CDTF">2017-09-14T11:30:00Z</dcterms:modified>
</cp:coreProperties>
</file>